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D8A" w:rsidRDefault="003E4D8A" w:rsidP="003E4D8A">
      <w:pPr>
        <w:ind w:left="720" w:firstLine="720"/>
        <w:rPr>
          <w:rFonts w:ascii="Times New Roman" w:hAnsi="Times New Roman"/>
          <w:b/>
          <w:sz w:val="22"/>
        </w:rPr>
      </w:pPr>
      <w:r>
        <w:rPr>
          <w:rFonts w:ascii="Times New Roman" w:hAnsi="Times New Roman"/>
          <w:b/>
          <w:sz w:val="22"/>
        </w:rPr>
        <w:t>HOME FRONT AND THE CIVIL WAR</w:t>
      </w:r>
    </w:p>
    <w:p w:rsidR="003E4D8A" w:rsidRPr="007E16FA" w:rsidRDefault="003E4D8A" w:rsidP="003E4D8A">
      <w:pPr>
        <w:rPr>
          <w:rFonts w:ascii="Times New Roman" w:hAnsi="Times New Roman"/>
          <w:sz w:val="22"/>
        </w:rPr>
      </w:pPr>
      <w:r>
        <w:rPr>
          <w:rFonts w:ascii="Times New Roman" w:hAnsi="Times New Roman"/>
          <w:sz w:val="22"/>
        </w:rPr>
        <w:t xml:space="preserve">Many things go into fighting a war.  Long before Vietnam, there was a sense of needing to win the hearts and minds of those at home.  During the Civil War everyone was genuinely involved in the conflict.  It was also the first war where popular culture played an important role in informing and in many cases, swaying, </w:t>
      </w:r>
      <w:proofErr w:type="gramStart"/>
      <w:r>
        <w:rPr>
          <w:rFonts w:ascii="Times New Roman" w:hAnsi="Times New Roman"/>
          <w:sz w:val="22"/>
        </w:rPr>
        <w:t>the</w:t>
      </w:r>
      <w:proofErr w:type="gramEnd"/>
      <w:r>
        <w:rPr>
          <w:rFonts w:ascii="Times New Roman" w:hAnsi="Times New Roman"/>
          <w:sz w:val="22"/>
        </w:rPr>
        <w:t xml:space="preserve"> public.</w:t>
      </w:r>
    </w:p>
    <w:p w:rsidR="003E4D8A" w:rsidRDefault="003E4D8A" w:rsidP="003E4D8A">
      <w:pPr>
        <w:rPr>
          <w:rFonts w:ascii="Times New Roman" w:hAnsi="Times New Roman"/>
          <w:sz w:val="22"/>
        </w:rPr>
      </w:pPr>
    </w:p>
    <w:p w:rsidR="003E4D8A" w:rsidRPr="009E1F66" w:rsidRDefault="003E4D8A" w:rsidP="003E4D8A">
      <w:pPr>
        <w:rPr>
          <w:rFonts w:ascii="Times New Roman" w:hAnsi="Times New Roman"/>
          <w:b/>
          <w:sz w:val="22"/>
        </w:rPr>
      </w:pPr>
      <w:r w:rsidRPr="009E1F66">
        <w:rPr>
          <w:rFonts w:ascii="Times New Roman" w:hAnsi="Times New Roman"/>
          <w:b/>
          <w:sz w:val="22"/>
        </w:rPr>
        <w:t>Procedure</w:t>
      </w:r>
    </w:p>
    <w:p w:rsidR="003E4D8A" w:rsidRDefault="003E4D8A" w:rsidP="003E4D8A">
      <w:pPr>
        <w:ind w:left="360"/>
        <w:rPr>
          <w:rFonts w:ascii="Times New Roman" w:hAnsi="Times New Roman"/>
          <w:sz w:val="22"/>
        </w:rPr>
      </w:pPr>
    </w:p>
    <w:p w:rsidR="003E4D8A" w:rsidRDefault="003E4D8A" w:rsidP="003E4D8A">
      <w:pPr>
        <w:numPr>
          <w:ilvl w:val="0"/>
          <w:numId w:val="24"/>
        </w:numPr>
        <w:rPr>
          <w:rFonts w:ascii="Times New Roman" w:hAnsi="Times New Roman"/>
          <w:sz w:val="22"/>
        </w:rPr>
      </w:pPr>
      <w:r>
        <w:rPr>
          <w:rFonts w:ascii="Times New Roman" w:hAnsi="Times New Roman"/>
          <w:sz w:val="22"/>
        </w:rPr>
        <w:t>This lesson will definitely be an enrichment exercise but worth exploring if you have the time.  Introduce to your students the advent of inexpensive printing techniques and the dissemination of images through lithographs and newspapers during this period of history.  Show Students the Our Nations Heroes Poster and Song Covers.  Have them complete Part I of the Student Sheet.  You may do this a class, in small groups or individually.  Discuss their results.</w:t>
      </w:r>
    </w:p>
    <w:p w:rsidR="003E4D8A" w:rsidRDefault="003E4D8A" w:rsidP="003E4D8A">
      <w:pPr>
        <w:numPr>
          <w:ilvl w:val="0"/>
          <w:numId w:val="24"/>
        </w:numPr>
        <w:rPr>
          <w:rFonts w:ascii="Times New Roman" w:hAnsi="Times New Roman"/>
          <w:sz w:val="22"/>
        </w:rPr>
      </w:pPr>
      <w:r>
        <w:rPr>
          <w:rFonts w:ascii="Times New Roman" w:hAnsi="Times New Roman"/>
          <w:sz w:val="22"/>
        </w:rPr>
        <w:t>Explore the notion of the ways in which visual media can shape opinion.  We take this approach for granted now but the Civil War era was the first time it was done on a mass level.  The mid-19</w:t>
      </w:r>
      <w:r w:rsidRPr="00EF3120">
        <w:rPr>
          <w:rFonts w:ascii="Times New Roman" w:hAnsi="Times New Roman"/>
          <w:sz w:val="22"/>
          <w:vertAlign w:val="superscript"/>
        </w:rPr>
        <w:t>th</w:t>
      </w:r>
      <w:r>
        <w:rPr>
          <w:rFonts w:ascii="Times New Roman" w:hAnsi="Times New Roman"/>
          <w:sz w:val="22"/>
        </w:rPr>
        <w:t xml:space="preserve"> century saw the rise of the political cartoon.  Show Students these three examples and have them complete Part II of the Student Sheet. You may do this a class, in small groups or individually.  Discuss their results.</w:t>
      </w:r>
    </w:p>
    <w:p w:rsidR="003E4D8A" w:rsidRPr="007E16FA" w:rsidRDefault="003E4D8A" w:rsidP="003E4D8A">
      <w:pPr>
        <w:numPr>
          <w:ilvl w:val="0"/>
          <w:numId w:val="24"/>
        </w:numPr>
        <w:rPr>
          <w:rFonts w:ascii="Times New Roman" w:hAnsi="Times New Roman"/>
          <w:sz w:val="22"/>
        </w:rPr>
      </w:pPr>
      <w:r>
        <w:rPr>
          <w:rFonts w:ascii="Times New Roman" w:hAnsi="Times New Roman"/>
          <w:sz w:val="22"/>
        </w:rPr>
        <w:t>Many people did want to help the soldiers and the rate of wounded during the war on both sides created enormous suffering.  Show students the Map of the Convalescent Camp, the Slipper Patterns and Photograph of the Ladies of Roxbury.  Have them complete Part III of the Student Sheet</w:t>
      </w:r>
    </w:p>
    <w:p w:rsidR="003E4D8A" w:rsidRPr="007E16FA" w:rsidRDefault="003E4D8A" w:rsidP="003E4D8A">
      <w:pPr>
        <w:ind w:left="720"/>
        <w:rPr>
          <w:rFonts w:ascii="Times New Roman" w:hAnsi="Times New Roman"/>
          <w:sz w:val="22"/>
        </w:rPr>
      </w:pPr>
    </w:p>
    <w:p w:rsidR="003E4D8A" w:rsidRPr="009E1F66" w:rsidRDefault="003E4D8A" w:rsidP="003E4D8A">
      <w:pPr>
        <w:rPr>
          <w:rFonts w:ascii="Times New Roman" w:hAnsi="Times New Roman"/>
          <w:b/>
          <w:sz w:val="22"/>
        </w:rPr>
      </w:pPr>
      <w:r w:rsidRPr="009E1F66">
        <w:rPr>
          <w:rFonts w:ascii="Times New Roman" w:hAnsi="Times New Roman"/>
          <w:b/>
          <w:sz w:val="22"/>
        </w:rPr>
        <w:t xml:space="preserve">Time Allocation: </w:t>
      </w:r>
    </w:p>
    <w:p w:rsidR="003E4D8A" w:rsidRPr="009E1F66" w:rsidRDefault="003E4D8A" w:rsidP="003E4D8A">
      <w:pPr>
        <w:rPr>
          <w:rFonts w:ascii="Times New Roman" w:hAnsi="Times New Roman"/>
          <w:b/>
          <w:sz w:val="22"/>
        </w:rPr>
      </w:pPr>
    </w:p>
    <w:p w:rsidR="003E4D8A" w:rsidRDefault="003E4D8A" w:rsidP="003E4D8A">
      <w:pPr>
        <w:rPr>
          <w:rFonts w:ascii="Times New Roman" w:hAnsi="Times New Roman"/>
          <w:sz w:val="22"/>
        </w:rPr>
      </w:pPr>
      <w:r>
        <w:rPr>
          <w:rFonts w:ascii="Times New Roman" w:hAnsi="Times New Roman"/>
          <w:sz w:val="22"/>
        </w:rPr>
        <w:t>Part I: 20-30 minutes</w:t>
      </w:r>
    </w:p>
    <w:p w:rsidR="003E4D8A" w:rsidRDefault="003E4D8A" w:rsidP="003E4D8A">
      <w:pPr>
        <w:rPr>
          <w:rFonts w:ascii="Times New Roman" w:hAnsi="Times New Roman"/>
          <w:sz w:val="22"/>
        </w:rPr>
      </w:pPr>
      <w:r>
        <w:rPr>
          <w:rFonts w:ascii="Times New Roman" w:hAnsi="Times New Roman"/>
          <w:sz w:val="22"/>
        </w:rPr>
        <w:t>Part II: 20-30 minutes</w:t>
      </w:r>
    </w:p>
    <w:p w:rsidR="003E4D8A" w:rsidRDefault="003E4D8A" w:rsidP="003E4D8A">
      <w:pPr>
        <w:rPr>
          <w:rFonts w:ascii="Times New Roman" w:hAnsi="Times New Roman"/>
          <w:sz w:val="22"/>
        </w:rPr>
      </w:pPr>
      <w:r>
        <w:rPr>
          <w:rFonts w:ascii="Times New Roman" w:hAnsi="Times New Roman"/>
          <w:sz w:val="22"/>
        </w:rPr>
        <w:t>Part III: 20-30 minutes</w:t>
      </w:r>
    </w:p>
    <w:p w:rsidR="003E4D8A" w:rsidRPr="007E16FA" w:rsidRDefault="003E4D8A" w:rsidP="003E4D8A">
      <w:pPr>
        <w:rPr>
          <w:rFonts w:ascii="Times New Roman" w:hAnsi="Times New Roman"/>
          <w:sz w:val="22"/>
        </w:rPr>
      </w:pPr>
    </w:p>
    <w:p w:rsidR="003E4D8A" w:rsidRDefault="003E4D8A" w:rsidP="003E4D8A">
      <w:pPr>
        <w:rPr>
          <w:rFonts w:ascii="Times New Roman" w:hAnsi="Times New Roman"/>
          <w:sz w:val="22"/>
        </w:rPr>
      </w:pPr>
      <w:r w:rsidRPr="007E16FA">
        <w:rPr>
          <w:rFonts w:ascii="Times New Roman" w:hAnsi="Times New Roman"/>
          <w:sz w:val="22"/>
        </w:rPr>
        <w:t>Materials Needed</w:t>
      </w:r>
    </w:p>
    <w:p w:rsidR="003E4D8A" w:rsidRDefault="003E4D8A" w:rsidP="003E4D8A">
      <w:pPr>
        <w:rPr>
          <w:rFonts w:ascii="Times New Roman" w:hAnsi="Times New Roman"/>
          <w:sz w:val="22"/>
        </w:rPr>
      </w:pPr>
      <w:r>
        <w:rPr>
          <w:rFonts w:ascii="Times New Roman" w:hAnsi="Times New Roman"/>
          <w:sz w:val="22"/>
        </w:rPr>
        <w:t>Political cartoons</w:t>
      </w:r>
    </w:p>
    <w:p w:rsidR="003E4D8A" w:rsidRDefault="003E4D8A" w:rsidP="003E4D8A">
      <w:pPr>
        <w:rPr>
          <w:rFonts w:ascii="Times New Roman" w:hAnsi="Times New Roman"/>
          <w:sz w:val="22"/>
        </w:rPr>
      </w:pPr>
      <w:hyperlink r:id="rId5" w:history="1">
        <w:r w:rsidRPr="00B76A28">
          <w:rPr>
            <w:rStyle w:val="Hyperlink"/>
            <w:rFonts w:ascii="Times New Roman" w:hAnsi="Times New Roman"/>
            <w:sz w:val="22"/>
          </w:rPr>
          <w:t>http://www.flickr.com/photos/59843331@N03/5468266775/in/photostream</w:t>
        </w:r>
      </w:hyperlink>
    </w:p>
    <w:p w:rsidR="003E4D8A" w:rsidRDefault="003E4D8A" w:rsidP="003E4D8A">
      <w:pPr>
        <w:rPr>
          <w:rFonts w:ascii="Times New Roman" w:hAnsi="Times New Roman"/>
          <w:sz w:val="22"/>
        </w:rPr>
      </w:pPr>
      <w:hyperlink r:id="rId6" w:history="1">
        <w:r w:rsidRPr="00B76A28">
          <w:rPr>
            <w:rStyle w:val="Hyperlink"/>
            <w:rFonts w:ascii="Times New Roman" w:hAnsi="Times New Roman"/>
            <w:sz w:val="22"/>
          </w:rPr>
          <w:t>http://www.flickr.com/photos/59843331@N03/5468860562/in/photostream/</w:t>
        </w:r>
      </w:hyperlink>
    </w:p>
    <w:p w:rsidR="003E4D8A" w:rsidRPr="009E1F66" w:rsidRDefault="003E4D8A" w:rsidP="003E4D8A">
      <w:pPr>
        <w:rPr>
          <w:rFonts w:ascii="Times New Roman" w:hAnsi="Times New Roman"/>
          <w:b/>
          <w:sz w:val="22"/>
        </w:rPr>
      </w:pPr>
      <w:hyperlink r:id="rId7" w:history="1">
        <w:r w:rsidRPr="009E1F66">
          <w:rPr>
            <w:rStyle w:val="Hyperlink"/>
            <w:rFonts w:ascii="Times New Roman" w:hAnsi="Times New Roman"/>
            <w:sz w:val="22"/>
          </w:rPr>
          <w:t>http://www.flickr.com/photos/59843331@N03/5468266621/in/photostream/</w:t>
        </w:r>
      </w:hyperlink>
      <w:r w:rsidRPr="00545D3C">
        <w:rPr>
          <w:rFonts w:ascii="Times New Roman" w:hAnsi="Times New Roman"/>
          <w:sz w:val="22"/>
        </w:rPr>
        <w:t xml:space="preserve"> </w:t>
      </w:r>
    </w:p>
    <w:p w:rsidR="003E4D8A" w:rsidRDefault="003E4D8A" w:rsidP="003E4D8A">
      <w:pPr>
        <w:rPr>
          <w:rFonts w:ascii="Times New Roman" w:hAnsi="Times New Roman"/>
          <w:sz w:val="22"/>
        </w:rPr>
      </w:pPr>
      <w:r>
        <w:rPr>
          <w:rFonts w:ascii="Times New Roman" w:hAnsi="Times New Roman"/>
          <w:sz w:val="22"/>
        </w:rPr>
        <w:t>Song covers</w:t>
      </w:r>
    </w:p>
    <w:p w:rsidR="003E4D8A" w:rsidRDefault="003E4D8A" w:rsidP="003E4D8A">
      <w:pPr>
        <w:rPr>
          <w:rFonts w:ascii="Times New Roman" w:hAnsi="Times New Roman"/>
          <w:sz w:val="22"/>
        </w:rPr>
      </w:pPr>
      <w:r w:rsidRPr="00545D3C">
        <w:t xml:space="preserve"> </w:t>
      </w:r>
      <w:hyperlink r:id="rId8" w:history="1">
        <w:r w:rsidRPr="00B76A28">
          <w:rPr>
            <w:rStyle w:val="Hyperlink"/>
            <w:rFonts w:ascii="Times New Roman" w:hAnsi="Times New Roman"/>
            <w:sz w:val="22"/>
          </w:rPr>
          <w:t>http://www.flickr.com/photos/59843331@N03/5468270233/in/photostream</w:t>
        </w:r>
      </w:hyperlink>
      <w:r>
        <w:rPr>
          <w:rFonts w:ascii="Times New Roman" w:hAnsi="Times New Roman"/>
          <w:sz w:val="22"/>
        </w:rPr>
        <w:t xml:space="preserve">, </w:t>
      </w:r>
      <w:hyperlink r:id="rId9" w:history="1">
        <w:r w:rsidRPr="00B76A28">
          <w:rPr>
            <w:rStyle w:val="Hyperlink"/>
            <w:rFonts w:ascii="Times New Roman" w:hAnsi="Times New Roman"/>
            <w:sz w:val="22"/>
          </w:rPr>
          <w:t>http://www.flickr.com/photos/59843331@N03/5468270141/in/photostream</w:t>
        </w:r>
      </w:hyperlink>
    </w:p>
    <w:p w:rsidR="003E4D8A" w:rsidRDefault="003E4D8A" w:rsidP="003E4D8A">
      <w:pPr>
        <w:rPr>
          <w:rFonts w:ascii="Times New Roman" w:hAnsi="Times New Roman"/>
          <w:sz w:val="22"/>
        </w:rPr>
      </w:pPr>
      <w:hyperlink r:id="rId10" w:history="1">
        <w:r w:rsidRPr="00B76A28">
          <w:rPr>
            <w:rStyle w:val="Hyperlink"/>
            <w:rFonts w:ascii="Times New Roman" w:hAnsi="Times New Roman"/>
            <w:sz w:val="22"/>
          </w:rPr>
          <w:t>http://www.flickr.com/photos/59843331@N03/5468270029/in/photostream</w:t>
        </w:r>
      </w:hyperlink>
    </w:p>
    <w:p w:rsidR="003E4D8A" w:rsidRDefault="003E4D8A" w:rsidP="003E4D8A">
      <w:pPr>
        <w:rPr>
          <w:rFonts w:ascii="Times New Roman" w:hAnsi="Times New Roman"/>
          <w:sz w:val="22"/>
        </w:rPr>
      </w:pPr>
      <w:hyperlink r:id="rId11" w:history="1">
        <w:r w:rsidRPr="009E1F66">
          <w:rPr>
            <w:rStyle w:val="Hyperlink"/>
            <w:rFonts w:ascii="Times New Roman" w:hAnsi="Times New Roman"/>
            <w:sz w:val="22"/>
          </w:rPr>
          <w:t>http://www.flickr.com/photos/59843331@N03/5468266939/in/photostream</w:t>
        </w:r>
      </w:hyperlink>
    </w:p>
    <w:p w:rsidR="003E4D8A" w:rsidRDefault="003E4D8A" w:rsidP="003E4D8A">
      <w:pPr>
        <w:rPr>
          <w:rFonts w:ascii="Times New Roman" w:hAnsi="Times New Roman"/>
          <w:sz w:val="22"/>
        </w:rPr>
      </w:pPr>
      <w:r>
        <w:rPr>
          <w:rFonts w:ascii="Times New Roman" w:hAnsi="Times New Roman"/>
          <w:sz w:val="22"/>
        </w:rPr>
        <w:t xml:space="preserve">Heroes poster, </w:t>
      </w:r>
      <w:r w:rsidRPr="00495B69">
        <w:rPr>
          <w:rFonts w:ascii="Times New Roman" w:hAnsi="Times New Roman"/>
          <w:sz w:val="22"/>
        </w:rPr>
        <w:t>http://maps.bpl.org/details_14556/</w:t>
      </w:r>
      <w:proofErr w:type="gramStart"/>
      <w:r w:rsidRPr="00495B69">
        <w:rPr>
          <w:rFonts w:ascii="Times New Roman" w:hAnsi="Times New Roman"/>
          <w:sz w:val="22"/>
        </w:rPr>
        <w:t>?dl</w:t>
      </w:r>
      <w:proofErr w:type="gramEnd"/>
      <w:r w:rsidRPr="00495B69">
        <w:rPr>
          <w:rFonts w:ascii="Times New Roman" w:hAnsi="Times New Roman"/>
          <w:sz w:val="22"/>
        </w:rPr>
        <w:t>_pp=2&amp;srch_query=civil+war&amp;srch_fields=all&amp;srch_style=exact&amp;srch_fa=save</w:t>
      </w:r>
    </w:p>
    <w:p w:rsidR="003E4D8A" w:rsidRDefault="003E4D8A" w:rsidP="003E4D8A">
      <w:pPr>
        <w:rPr>
          <w:rFonts w:ascii="Times New Roman" w:hAnsi="Times New Roman"/>
          <w:sz w:val="22"/>
        </w:rPr>
      </w:pPr>
      <w:r>
        <w:rPr>
          <w:rFonts w:ascii="Times New Roman" w:hAnsi="Times New Roman"/>
          <w:sz w:val="22"/>
        </w:rPr>
        <w:t xml:space="preserve">Map of convalescent home, </w:t>
      </w:r>
      <w:hyperlink r:id="rId12" w:history="1">
        <w:r w:rsidRPr="00B76A28">
          <w:rPr>
            <w:rStyle w:val="Hyperlink"/>
            <w:rFonts w:ascii="Times New Roman" w:hAnsi="Times New Roman"/>
            <w:sz w:val="22"/>
          </w:rPr>
          <w:t>http://maps.bpl.org/details_14375/?dl_pp=3&amp;srch_query=civil+war&amp;srch_fields=all&amp;srch_style=exact&amp;srch_fa=save</w:t>
        </w:r>
      </w:hyperlink>
    </w:p>
    <w:p w:rsidR="003E4D8A" w:rsidRDefault="003E4D8A" w:rsidP="003E4D8A">
      <w:pPr>
        <w:rPr>
          <w:rFonts w:ascii="Times New Roman" w:hAnsi="Times New Roman"/>
          <w:sz w:val="22"/>
        </w:rPr>
      </w:pPr>
      <w:r>
        <w:rPr>
          <w:rFonts w:ascii="Times New Roman" w:hAnsi="Times New Roman"/>
          <w:sz w:val="22"/>
        </w:rPr>
        <w:t>Slipper pattern (</w:t>
      </w:r>
      <w:r>
        <w:rPr>
          <w:rFonts w:ascii="Times New Roman" w:hAnsi="Times New Roman"/>
          <w:b/>
          <w:sz w:val="22"/>
        </w:rPr>
        <w:t>See Lesson 6</w:t>
      </w:r>
      <w:proofErr w:type="gramStart"/>
      <w:r>
        <w:rPr>
          <w:rFonts w:ascii="Times New Roman" w:hAnsi="Times New Roman"/>
          <w:b/>
          <w:sz w:val="22"/>
        </w:rPr>
        <w:t>)</w:t>
      </w:r>
      <w:r>
        <w:rPr>
          <w:rFonts w:ascii="Times New Roman" w:hAnsi="Times New Roman"/>
          <w:sz w:val="22"/>
        </w:rPr>
        <w:t xml:space="preserve">  </w:t>
      </w:r>
      <w:proofErr w:type="gramEnd"/>
      <w:r>
        <w:rPr>
          <w:rFonts w:ascii="Times New Roman" w:hAnsi="Times New Roman"/>
          <w:sz w:val="22"/>
        </w:rPr>
        <w:fldChar w:fldCharType="begin"/>
      </w:r>
      <w:r>
        <w:rPr>
          <w:rFonts w:ascii="Times New Roman" w:hAnsi="Times New Roman"/>
          <w:sz w:val="22"/>
        </w:rPr>
        <w:instrText xml:space="preserve"> HYPERLINK "</w:instrText>
      </w:r>
      <w:r w:rsidRPr="00545D3C">
        <w:rPr>
          <w:rFonts w:ascii="Times New Roman" w:hAnsi="Times New Roman"/>
          <w:sz w:val="22"/>
        </w:rPr>
        <w:instrText>http://www.flickr.com/photos/59843331@N03/5491884611/in/photostream</w:instrText>
      </w:r>
      <w:r>
        <w:rPr>
          <w:rFonts w:ascii="Times New Roman" w:hAnsi="Times New Roman"/>
          <w:sz w:val="22"/>
        </w:rPr>
        <w:instrText xml:space="preserve">" </w:instrText>
      </w:r>
      <w:r w:rsidRPr="003E4D8A">
        <w:rPr>
          <w:rFonts w:ascii="Times New Roman" w:hAnsi="Times New Roman"/>
          <w:sz w:val="22"/>
        </w:rPr>
      </w:r>
      <w:r>
        <w:rPr>
          <w:rFonts w:ascii="Times New Roman" w:hAnsi="Times New Roman"/>
          <w:sz w:val="22"/>
        </w:rPr>
        <w:fldChar w:fldCharType="separate"/>
      </w:r>
      <w:r w:rsidRPr="00B76A28">
        <w:rPr>
          <w:rStyle w:val="Hyperlink"/>
          <w:rFonts w:ascii="Times New Roman" w:hAnsi="Times New Roman"/>
          <w:sz w:val="22"/>
        </w:rPr>
        <w:t>http://www.flickr.com/photos/59843331@N03/5491884611/in/photostream</w:t>
      </w:r>
      <w:r>
        <w:rPr>
          <w:rFonts w:ascii="Times New Roman" w:hAnsi="Times New Roman"/>
          <w:sz w:val="22"/>
        </w:rPr>
        <w:fldChar w:fldCharType="end"/>
      </w:r>
    </w:p>
    <w:p w:rsidR="003E4D8A" w:rsidRPr="007E16FA" w:rsidRDefault="003E4D8A" w:rsidP="003E4D8A">
      <w:pPr>
        <w:rPr>
          <w:rFonts w:ascii="Times New Roman" w:hAnsi="Times New Roman"/>
          <w:sz w:val="22"/>
        </w:rPr>
      </w:pPr>
      <w:r>
        <w:rPr>
          <w:rFonts w:ascii="Times New Roman" w:hAnsi="Times New Roman"/>
          <w:sz w:val="22"/>
        </w:rPr>
        <w:t>Ladies of Roxbury photograph (</w:t>
      </w:r>
      <w:r>
        <w:rPr>
          <w:rFonts w:ascii="Times New Roman" w:hAnsi="Times New Roman"/>
          <w:b/>
          <w:sz w:val="22"/>
        </w:rPr>
        <w:t>See Lesson 6)</w:t>
      </w:r>
      <w:r>
        <w:rPr>
          <w:rFonts w:ascii="Times New Roman" w:hAnsi="Times New Roman"/>
          <w:sz w:val="22"/>
        </w:rPr>
        <w:t xml:space="preserve"> </w:t>
      </w:r>
      <w:r w:rsidRPr="00545D3C">
        <w:rPr>
          <w:rFonts w:ascii="Times New Roman" w:hAnsi="Times New Roman"/>
          <w:sz w:val="22"/>
        </w:rPr>
        <w:t>http://www.flickr.com/photos/59843331@N03/5468265249/in/photostream</w:t>
      </w:r>
    </w:p>
    <w:p w:rsidR="003E4D8A" w:rsidRDefault="003E4D8A" w:rsidP="003E4D8A">
      <w:pPr>
        <w:rPr>
          <w:rFonts w:ascii="Times New Roman" w:hAnsi="Times New Roman"/>
          <w:sz w:val="22"/>
        </w:rPr>
        <w:sectPr w:rsidR="003E4D8A">
          <w:headerReference w:type="default" r:id="rId13"/>
          <w:pgSz w:w="12240" w:h="15840"/>
          <w:pgMar w:top="1440" w:right="1800" w:bottom="1440" w:left="1800" w:gutter="0"/>
        </w:sectPr>
      </w:pPr>
    </w:p>
    <w:p w:rsidR="003E4D8A" w:rsidRPr="009E1F66" w:rsidRDefault="003E4D8A" w:rsidP="003E4D8A">
      <w:pPr>
        <w:rPr>
          <w:rFonts w:ascii="Times New Roman" w:hAnsi="Times New Roman"/>
          <w:b/>
          <w:sz w:val="22"/>
        </w:rPr>
      </w:pPr>
      <w:r w:rsidRPr="009E1F66">
        <w:rPr>
          <w:rFonts w:ascii="Times New Roman" w:hAnsi="Times New Roman"/>
          <w:b/>
          <w:sz w:val="22"/>
        </w:rPr>
        <w:t>Assessment Criteria</w:t>
      </w:r>
    </w:p>
    <w:p w:rsidR="003E4D8A" w:rsidRDefault="003E4D8A" w:rsidP="003E4D8A">
      <w:pPr>
        <w:rPr>
          <w:rFonts w:ascii="Times New Roman" w:hAnsi="Times New Roman"/>
          <w:sz w:val="22"/>
        </w:rPr>
      </w:pPr>
    </w:p>
    <w:p w:rsidR="003E4D8A" w:rsidRDefault="003E4D8A" w:rsidP="003E4D8A">
      <w:pPr>
        <w:rPr>
          <w:rFonts w:ascii="Times New Roman" w:hAnsi="Times New Roman"/>
          <w:sz w:val="22"/>
        </w:rPr>
      </w:pPr>
      <w:r>
        <w:rPr>
          <w:rFonts w:ascii="Times New Roman" w:hAnsi="Times New Roman"/>
          <w:sz w:val="22"/>
        </w:rPr>
        <w:t>Did students learn how those at home supported the troops?</w:t>
      </w:r>
    </w:p>
    <w:p w:rsidR="003E4D8A" w:rsidRDefault="003E4D8A" w:rsidP="003E4D8A">
      <w:pPr>
        <w:rPr>
          <w:rFonts w:ascii="Times New Roman" w:hAnsi="Times New Roman"/>
          <w:sz w:val="22"/>
        </w:rPr>
      </w:pPr>
      <w:r>
        <w:rPr>
          <w:rFonts w:ascii="Times New Roman" w:hAnsi="Times New Roman"/>
          <w:sz w:val="22"/>
        </w:rPr>
        <w:t>Did students explore the role of popular culture during the war?</w:t>
      </w:r>
    </w:p>
    <w:p w:rsidR="003E4D8A" w:rsidRDefault="003E4D8A" w:rsidP="003E4D8A">
      <w:pPr>
        <w:rPr>
          <w:rFonts w:ascii="Times New Roman" w:hAnsi="Times New Roman"/>
          <w:sz w:val="22"/>
        </w:rPr>
      </w:pPr>
      <w:r>
        <w:rPr>
          <w:rFonts w:ascii="Times New Roman" w:hAnsi="Times New Roman"/>
          <w:sz w:val="22"/>
        </w:rPr>
        <w:t>Did students identify propaganda used to promote the war effort on the home front?</w:t>
      </w:r>
    </w:p>
    <w:p w:rsidR="003E4D8A" w:rsidRPr="007E16FA" w:rsidRDefault="003E4D8A" w:rsidP="003E4D8A">
      <w:pPr>
        <w:rPr>
          <w:rFonts w:ascii="Times New Roman" w:hAnsi="Times New Roman"/>
          <w:sz w:val="22"/>
        </w:rPr>
      </w:pPr>
    </w:p>
    <w:p w:rsidR="003E4D8A" w:rsidRPr="007E16FA" w:rsidRDefault="003E4D8A" w:rsidP="003E4D8A">
      <w:pPr>
        <w:rPr>
          <w:rFonts w:ascii="Times New Roman" w:hAnsi="Times New Roman"/>
          <w:sz w:val="22"/>
        </w:rPr>
      </w:pPr>
    </w:p>
    <w:p w:rsidR="003E4D8A" w:rsidRDefault="003E4D8A" w:rsidP="003E4D8A">
      <w:pPr>
        <w:rPr>
          <w:rFonts w:ascii="Times New Roman" w:hAnsi="Times New Roman"/>
          <w:sz w:val="22"/>
        </w:rPr>
      </w:pPr>
    </w:p>
    <w:p w:rsidR="003E4D8A" w:rsidRPr="007E16FA" w:rsidRDefault="003E4D8A" w:rsidP="003E4D8A">
      <w:pPr>
        <w:rPr>
          <w:rFonts w:ascii="Times New Roman" w:hAnsi="Times New Roman"/>
          <w:sz w:val="22"/>
        </w:rPr>
      </w:pPr>
    </w:p>
    <w:p w:rsidR="003E4D8A" w:rsidRPr="00C2783E" w:rsidRDefault="003E4D8A" w:rsidP="003E4D8A">
      <w:pPr>
        <w:rPr>
          <w:rFonts w:ascii="Times New Roman" w:hAnsi="Times New Roman"/>
          <w:b/>
          <w:sz w:val="22"/>
        </w:rPr>
      </w:pPr>
      <w:r w:rsidRPr="00C2783E">
        <w:rPr>
          <w:rFonts w:ascii="Times New Roman" w:hAnsi="Times New Roman"/>
          <w:b/>
          <w:sz w:val="22"/>
        </w:rPr>
        <w:t>Common Core Curriculum Standards</w:t>
      </w:r>
    </w:p>
    <w:p w:rsidR="003E4D8A" w:rsidRDefault="003E4D8A" w:rsidP="003E4D8A">
      <w:pPr>
        <w:rPr>
          <w:rFonts w:ascii="Times New Roman" w:hAnsi="Times New Roman"/>
          <w:sz w:val="22"/>
        </w:rPr>
      </w:pPr>
      <w:r>
        <w:rPr>
          <w:rFonts w:ascii="Times New Roman" w:hAnsi="Times New Roman"/>
          <w:sz w:val="22"/>
        </w:rPr>
        <w:t>English/Language Arts: History/Social Studies. 9-12</w:t>
      </w:r>
    </w:p>
    <w:p w:rsidR="003E4D8A" w:rsidRDefault="003E4D8A" w:rsidP="003E4D8A">
      <w:pPr>
        <w:rPr>
          <w:rFonts w:ascii="Times New Roman" w:hAnsi="Times New Roman"/>
          <w:sz w:val="22"/>
        </w:rPr>
      </w:pPr>
      <w:r>
        <w:rPr>
          <w:rFonts w:ascii="Times New Roman" w:hAnsi="Times New Roman"/>
          <w:sz w:val="22"/>
        </w:rPr>
        <w:t>Integration of Knowledge and Ideas</w:t>
      </w:r>
    </w:p>
    <w:p w:rsidR="003E4D8A" w:rsidRPr="00C2783E" w:rsidRDefault="003E4D8A" w:rsidP="003E4D8A">
      <w:pPr>
        <w:rPr>
          <w:rFonts w:ascii="Times New Roman" w:hAnsi="Times New Roman"/>
          <w:sz w:val="22"/>
        </w:rPr>
      </w:pPr>
      <w:hyperlink r:id="rId14" w:history="1">
        <w:r w:rsidRPr="00C2783E">
          <w:rPr>
            <w:rStyle w:val="Hyperlink"/>
            <w:rFonts w:ascii="Times New Roman" w:hAnsi="Times New Roman"/>
            <w:sz w:val="22"/>
          </w:rPr>
          <w:t>CCSS.ELA-Literacy.RH.9-10.9</w:t>
        </w:r>
      </w:hyperlink>
      <w:r w:rsidRPr="00C2783E">
        <w:rPr>
          <w:rFonts w:ascii="Times New Roman" w:hAnsi="Times New Roman"/>
          <w:sz w:val="22"/>
        </w:rPr>
        <w:t xml:space="preserve"> Compare and contrast treatments of the same topic in several primary and secondary sources.</w:t>
      </w:r>
    </w:p>
    <w:p w:rsidR="003E4D8A" w:rsidRPr="00C2783E" w:rsidRDefault="003E4D8A" w:rsidP="003E4D8A">
      <w:pPr>
        <w:rPr>
          <w:rFonts w:ascii="Times New Roman" w:hAnsi="Times New Roman"/>
          <w:sz w:val="22"/>
        </w:rPr>
      </w:pPr>
      <w:hyperlink r:id="rId15" w:history="1">
        <w:r w:rsidRPr="00C2783E">
          <w:rPr>
            <w:rStyle w:val="Hyperlink"/>
            <w:rFonts w:ascii="Times New Roman" w:hAnsi="Times New Roman"/>
            <w:sz w:val="22"/>
          </w:rPr>
          <w:t>CCSS.ELA-Literacy.RH.11-12.9</w:t>
        </w:r>
      </w:hyperlink>
      <w:r w:rsidRPr="00C2783E">
        <w:rPr>
          <w:rFonts w:ascii="Times New Roman" w:hAnsi="Times New Roman"/>
          <w:sz w:val="22"/>
        </w:rPr>
        <w:t xml:space="preserve"> Integrate information from diverse sources, both primary and secondary, into a coherent understanding of an idea or event, noting discrepancies among sources.</w:t>
      </w:r>
    </w:p>
    <w:p w:rsidR="003E4D8A" w:rsidRDefault="003E4D8A" w:rsidP="003E4D8A">
      <w:pPr>
        <w:rPr>
          <w:rFonts w:ascii="Times New Roman" w:hAnsi="Times New Roman"/>
          <w:b/>
          <w:sz w:val="22"/>
        </w:rPr>
        <w:sectPr w:rsidR="003E4D8A">
          <w:pgSz w:w="12240" w:h="15840"/>
          <w:pgMar w:top="1440" w:right="1800" w:bottom="1440" w:left="1800" w:gutter="0"/>
        </w:sectPr>
      </w:pPr>
    </w:p>
    <w:p w:rsidR="003E4D8A" w:rsidRPr="007E16FA" w:rsidRDefault="003E4D8A" w:rsidP="003E4D8A">
      <w:pPr>
        <w:rPr>
          <w:rFonts w:ascii="Times New Roman" w:hAnsi="Times New Roman"/>
          <w:sz w:val="22"/>
        </w:rPr>
      </w:pPr>
      <w:r>
        <w:rPr>
          <w:rFonts w:ascii="Times New Roman" w:hAnsi="Times New Roman"/>
          <w:sz w:val="22"/>
        </w:rPr>
        <w:t>Wars are fought in many ways, often far from the front lines.  How did the people back home contribute to the Civil War?  How were they influenced in these efforts?</w:t>
      </w:r>
      <w:r w:rsidRPr="007E16FA">
        <w:rPr>
          <w:rFonts w:ascii="Times New Roman" w:hAnsi="Times New Roman"/>
          <w:sz w:val="22"/>
        </w:rPr>
        <w:tab/>
      </w:r>
    </w:p>
    <w:p w:rsidR="003E4D8A" w:rsidRPr="007E16FA" w:rsidRDefault="003E4D8A" w:rsidP="003E4D8A">
      <w:pPr>
        <w:rPr>
          <w:rFonts w:ascii="Times New Roman" w:hAnsi="Times New Roman"/>
          <w:sz w:val="22"/>
        </w:rPr>
      </w:pPr>
    </w:p>
    <w:p w:rsidR="003E4D8A" w:rsidRPr="009E1F66" w:rsidRDefault="003E4D8A" w:rsidP="003E4D8A">
      <w:pPr>
        <w:rPr>
          <w:rFonts w:ascii="Times New Roman" w:hAnsi="Times New Roman"/>
          <w:b/>
          <w:sz w:val="22"/>
          <w:u w:val="single"/>
        </w:rPr>
      </w:pPr>
      <w:r w:rsidRPr="009E1F66">
        <w:rPr>
          <w:rFonts w:ascii="Times New Roman" w:hAnsi="Times New Roman"/>
          <w:b/>
          <w:sz w:val="22"/>
          <w:u w:val="single"/>
        </w:rPr>
        <w:t>Part I: Heroes</w:t>
      </w:r>
    </w:p>
    <w:p w:rsidR="003E4D8A" w:rsidRDefault="003E4D8A" w:rsidP="003E4D8A">
      <w:pPr>
        <w:rPr>
          <w:rFonts w:ascii="Times New Roman" w:hAnsi="Times New Roman"/>
          <w:sz w:val="22"/>
        </w:rPr>
      </w:pPr>
      <w:r>
        <w:rPr>
          <w:rFonts w:ascii="Times New Roman" w:hAnsi="Times New Roman"/>
          <w:sz w:val="22"/>
        </w:rPr>
        <w:t>Look at the images you teacher shows you and answer the following questions:</w:t>
      </w:r>
    </w:p>
    <w:p w:rsidR="003E4D8A" w:rsidRDefault="003E4D8A" w:rsidP="003E4D8A">
      <w:pPr>
        <w:numPr>
          <w:ilvl w:val="0"/>
          <w:numId w:val="23"/>
        </w:numPr>
        <w:rPr>
          <w:rFonts w:ascii="Times New Roman" w:hAnsi="Times New Roman"/>
          <w:sz w:val="22"/>
        </w:rPr>
      </w:pPr>
      <w:r>
        <w:rPr>
          <w:rFonts w:ascii="Times New Roman" w:hAnsi="Times New Roman"/>
          <w:sz w:val="22"/>
        </w:rPr>
        <w:t>What or who is honored?  What have they done?</w:t>
      </w:r>
    </w:p>
    <w:p w:rsidR="003E4D8A" w:rsidRDefault="003E4D8A" w:rsidP="003E4D8A">
      <w:pPr>
        <w:numPr>
          <w:ilvl w:val="0"/>
          <w:numId w:val="23"/>
        </w:numPr>
        <w:rPr>
          <w:rFonts w:ascii="Times New Roman" w:hAnsi="Times New Roman"/>
          <w:sz w:val="22"/>
        </w:rPr>
      </w:pPr>
      <w:r>
        <w:rPr>
          <w:rFonts w:ascii="Times New Roman" w:hAnsi="Times New Roman"/>
          <w:sz w:val="22"/>
        </w:rPr>
        <w:t>What was being honored in song?</w:t>
      </w:r>
    </w:p>
    <w:p w:rsidR="003E4D8A" w:rsidRDefault="003E4D8A" w:rsidP="003E4D8A">
      <w:pPr>
        <w:numPr>
          <w:ilvl w:val="0"/>
          <w:numId w:val="23"/>
        </w:numPr>
        <w:rPr>
          <w:rFonts w:ascii="Times New Roman" w:hAnsi="Times New Roman"/>
          <w:sz w:val="22"/>
        </w:rPr>
      </w:pPr>
      <w:r>
        <w:rPr>
          <w:rFonts w:ascii="Times New Roman" w:hAnsi="Times New Roman"/>
          <w:sz w:val="22"/>
        </w:rPr>
        <w:t>Do the images on the song covers match the messages they are sending?</w:t>
      </w:r>
    </w:p>
    <w:p w:rsidR="003E4D8A" w:rsidRDefault="003E4D8A" w:rsidP="003E4D8A">
      <w:pPr>
        <w:numPr>
          <w:ilvl w:val="0"/>
          <w:numId w:val="23"/>
        </w:numPr>
        <w:rPr>
          <w:rFonts w:ascii="Times New Roman" w:hAnsi="Times New Roman"/>
          <w:sz w:val="22"/>
        </w:rPr>
      </w:pPr>
      <w:r>
        <w:rPr>
          <w:rFonts w:ascii="Times New Roman" w:hAnsi="Times New Roman"/>
          <w:sz w:val="22"/>
        </w:rPr>
        <w:t xml:space="preserve">Are </w:t>
      </w:r>
      <w:proofErr w:type="gramStart"/>
      <w:r>
        <w:rPr>
          <w:rFonts w:ascii="Times New Roman" w:hAnsi="Times New Roman"/>
          <w:sz w:val="22"/>
        </w:rPr>
        <w:t>there</w:t>
      </w:r>
      <w:proofErr w:type="gramEnd"/>
      <w:r>
        <w:rPr>
          <w:rFonts w:ascii="Times New Roman" w:hAnsi="Times New Roman"/>
          <w:sz w:val="22"/>
        </w:rPr>
        <w:t xml:space="preserve"> any major figures from the Civil War era (even on the Union side) that are absent from the Heroes poster?</w:t>
      </w:r>
    </w:p>
    <w:p w:rsidR="003E4D8A" w:rsidRDefault="003E4D8A" w:rsidP="003E4D8A">
      <w:pPr>
        <w:ind w:left="720"/>
        <w:rPr>
          <w:rFonts w:ascii="Times New Roman" w:hAnsi="Times New Roman"/>
          <w:sz w:val="22"/>
        </w:rPr>
      </w:pPr>
    </w:p>
    <w:p w:rsidR="003E4D8A" w:rsidRDefault="003E4D8A" w:rsidP="003E4D8A">
      <w:pPr>
        <w:numPr>
          <w:ilvl w:val="0"/>
          <w:numId w:val="23"/>
        </w:numPr>
        <w:rPr>
          <w:rFonts w:ascii="Times New Roman" w:hAnsi="Times New Roman"/>
          <w:sz w:val="22"/>
        </w:rPr>
      </w:pPr>
      <w:r>
        <w:rPr>
          <w:rFonts w:ascii="Times New Roman" w:hAnsi="Times New Roman"/>
          <w:sz w:val="22"/>
        </w:rPr>
        <w:t>Suppose you were writing a song or making a poster about our nation’s heroes today.  Who would you include?</w:t>
      </w:r>
    </w:p>
    <w:p w:rsidR="003E4D8A" w:rsidRDefault="003E4D8A" w:rsidP="003E4D8A">
      <w:pPr>
        <w:rPr>
          <w:rFonts w:ascii="Times New Roman" w:hAnsi="Times New Roman"/>
          <w:sz w:val="22"/>
        </w:rPr>
      </w:pPr>
    </w:p>
    <w:p w:rsidR="003E4D8A" w:rsidRDefault="003E4D8A" w:rsidP="003E4D8A">
      <w:pPr>
        <w:numPr>
          <w:ilvl w:val="0"/>
          <w:numId w:val="23"/>
        </w:numPr>
        <w:rPr>
          <w:rFonts w:ascii="Times New Roman" w:hAnsi="Times New Roman"/>
          <w:sz w:val="22"/>
        </w:rPr>
      </w:pPr>
      <w:r>
        <w:rPr>
          <w:rFonts w:ascii="Times New Roman" w:hAnsi="Times New Roman"/>
          <w:sz w:val="22"/>
        </w:rPr>
        <w:t>Our country is currently engaged in 3 military operations.  Are we singing any songs about it?  Why do you think this is the case?</w:t>
      </w:r>
    </w:p>
    <w:p w:rsidR="003E4D8A" w:rsidRDefault="003E4D8A" w:rsidP="003E4D8A">
      <w:pPr>
        <w:rPr>
          <w:rFonts w:ascii="Times New Roman" w:hAnsi="Times New Roman"/>
          <w:sz w:val="22"/>
        </w:rPr>
      </w:pPr>
    </w:p>
    <w:p w:rsidR="003E4D8A" w:rsidRDefault="003E4D8A" w:rsidP="003E4D8A">
      <w:pPr>
        <w:ind w:left="720"/>
        <w:rPr>
          <w:rFonts w:ascii="Times New Roman" w:hAnsi="Times New Roman"/>
          <w:sz w:val="22"/>
        </w:rPr>
      </w:pPr>
    </w:p>
    <w:p w:rsidR="003E4D8A" w:rsidRPr="009E1F66" w:rsidRDefault="003E4D8A" w:rsidP="003E4D8A">
      <w:pPr>
        <w:rPr>
          <w:rFonts w:ascii="Times New Roman" w:hAnsi="Times New Roman"/>
          <w:b/>
          <w:sz w:val="22"/>
          <w:u w:val="single"/>
        </w:rPr>
      </w:pPr>
      <w:r w:rsidRPr="009E1F66">
        <w:rPr>
          <w:rFonts w:ascii="Times New Roman" w:hAnsi="Times New Roman"/>
          <w:b/>
          <w:sz w:val="22"/>
          <w:u w:val="single"/>
        </w:rPr>
        <w:t>Part II: Are these Cartoons Supposed to be Funny?</w:t>
      </w:r>
    </w:p>
    <w:p w:rsidR="003E4D8A" w:rsidRDefault="003E4D8A" w:rsidP="003E4D8A">
      <w:pPr>
        <w:rPr>
          <w:rFonts w:ascii="Times New Roman" w:hAnsi="Times New Roman"/>
          <w:sz w:val="22"/>
        </w:rPr>
      </w:pPr>
      <w:r>
        <w:rPr>
          <w:rFonts w:ascii="Times New Roman" w:hAnsi="Times New Roman"/>
          <w:sz w:val="22"/>
        </w:rPr>
        <w:t>Political Cartoons became very popular in the middle of the 19</w:t>
      </w:r>
      <w:r w:rsidRPr="00EF3120">
        <w:rPr>
          <w:rFonts w:ascii="Times New Roman" w:hAnsi="Times New Roman"/>
          <w:sz w:val="22"/>
          <w:vertAlign w:val="superscript"/>
        </w:rPr>
        <w:t>th</w:t>
      </w:r>
      <w:r>
        <w:rPr>
          <w:rFonts w:ascii="Times New Roman" w:hAnsi="Times New Roman"/>
          <w:sz w:val="22"/>
        </w:rPr>
        <w:t xml:space="preserve"> century as a way to express views and influence others.  Look at the three examples your teacher gives you and answer the following questions:</w:t>
      </w:r>
    </w:p>
    <w:p w:rsidR="003E4D8A" w:rsidRDefault="003E4D8A" w:rsidP="003E4D8A">
      <w:pPr>
        <w:numPr>
          <w:ilvl w:val="0"/>
          <w:numId w:val="25"/>
        </w:numPr>
        <w:rPr>
          <w:rFonts w:ascii="Times New Roman" w:hAnsi="Times New Roman"/>
          <w:sz w:val="22"/>
        </w:rPr>
      </w:pPr>
      <w:r>
        <w:rPr>
          <w:rFonts w:ascii="Times New Roman" w:hAnsi="Times New Roman"/>
          <w:sz w:val="22"/>
        </w:rPr>
        <w:t>From whose point of view is the cartoon?</w:t>
      </w:r>
    </w:p>
    <w:p w:rsidR="003E4D8A" w:rsidRDefault="003E4D8A" w:rsidP="003E4D8A">
      <w:pPr>
        <w:numPr>
          <w:ilvl w:val="0"/>
          <w:numId w:val="25"/>
        </w:numPr>
        <w:rPr>
          <w:rFonts w:ascii="Times New Roman" w:hAnsi="Times New Roman"/>
          <w:sz w:val="22"/>
        </w:rPr>
      </w:pPr>
      <w:r>
        <w:rPr>
          <w:rFonts w:ascii="Times New Roman" w:hAnsi="Times New Roman"/>
          <w:sz w:val="22"/>
        </w:rPr>
        <w:t>How much does the language help to explain the visual image?</w:t>
      </w:r>
    </w:p>
    <w:p w:rsidR="003E4D8A" w:rsidRDefault="003E4D8A" w:rsidP="003E4D8A">
      <w:pPr>
        <w:numPr>
          <w:ilvl w:val="0"/>
          <w:numId w:val="25"/>
        </w:numPr>
        <w:rPr>
          <w:rFonts w:ascii="Times New Roman" w:hAnsi="Times New Roman"/>
          <w:sz w:val="22"/>
        </w:rPr>
      </w:pPr>
      <w:r>
        <w:rPr>
          <w:rFonts w:ascii="Times New Roman" w:hAnsi="Times New Roman"/>
          <w:sz w:val="22"/>
        </w:rPr>
        <w:t>Suppose there were no words.  Would you be able to understand the intention of the cartoonist?</w:t>
      </w:r>
    </w:p>
    <w:p w:rsidR="003E4D8A" w:rsidRDefault="003E4D8A" w:rsidP="003E4D8A">
      <w:pPr>
        <w:numPr>
          <w:ilvl w:val="0"/>
          <w:numId w:val="25"/>
        </w:numPr>
        <w:rPr>
          <w:rFonts w:ascii="Times New Roman" w:hAnsi="Times New Roman"/>
          <w:sz w:val="22"/>
        </w:rPr>
      </w:pPr>
      <w:r>
        <w:rPr>
          <w:rFonts w:ascii="Times New Roman" w:hAnsi="Times New Roman"/>
          <w:sz w:val="22"/>
        </w:rPr>
        <w:t>Select one of the cartoons and write your own caption.</w:t>
      </w:r>
    </w:p>
    <w:p w:rsidR="003E4D8A" w:rsidRDefault="003E4D8A" w:rsidP="003E4D8A">
      <w:pPr>
        <w:numPr>
          <w:ilvl w:val="0"/>
          <w:numId w:val="25"/>
        </w:numPr>
        <w:rPr>
          <w:rFonts w:ascii="Times New Roman" w:hAnsi="Times New Roman"/>
          <w:sz w:val="22"/>
        </w:rPr>
      </w:pPr>
      <w:r>
        <w:rPr>
          <w:rFonts w:ascii="Times New Roman" w:hAnsi="Times New Roman"/>
          <w:sz w:val="22"/>
        </w:rPr>
        <w:t>Think of an issue we confront as a nation today.  Find a cartoon you think expresses your opinion and bring it in to class.</w:t>
      </w:r>
    </w:p>
    <w:p w:rsidR="003E4D8A" w:rsidRDefault="003E4D8A" w:rsidP="003E4D8A">
      <w:pPr>
        <w:rPr>
          <w:rFonts w:ascii="Times New Roman" w:hAnsi="Times New Roman"/>
          <w:sz w:val="22"/>
        </w:rPr>
      </w:pPr>
    </w:p>
    <w:p w:rsidR="003E4D8A" w:rsidRPr="009E1F66" w:rsidRDefault="003E4D8A" w:rsidP="003E4D8A">
      <w:pPr>
        <w:rPr>
          <w:rFonts w:ascii="Times New Roman" w:hAnsi="Times New Roman"/>
          <w:b/>
          <w:sz w:val="22"/>
          <w:u w:val="single"/>
        </w:rPr>
      </w:pPr>
      <w:r w:rsidRPr="009E1F66">
        <w:rPr>
          <w:rFonts w:ascii="Times New Roman" w:hAnsi="Times New Roman"/>
          <w:b/>
          <w:sz w:val="22"/>
          <w:u w:val="single"/>
        </w:rPr>
        <w:t>Part III</w:t>
      </w:r>
    </w:p>
    <w:p w:rsidR="003E4D8A" w:rsidRDefault="003E4D8A" w:rsidP="003E4D8A">
      <w:pPr>
        <w:rPr>
          <w:rFonts w:ascii="Times New Roman" w:hAnsi="Times New Roman"/>
          <w:sz w:val="22"/>
        </w:rPr>
      </w:pPr>
      <w:r>
        <w:rPr>
          <w:rFonts w:ascii="Times New Roman" w:hAnsi="Times New Roman"/>
          <w:sz w:val="22"/>
        </w:rPr>
        <w:t>There were hundreds of thousands of soldiers wounded during the Civil War and those back home wanted to help in any way that they could.  Look at the 3 examples your teacher shows you and answer the following questions:</w:t>
      </w:r>
    </w:p>
    <w:p w:rsidR="003E4D8A" w:rsidRDefault="003E4D8A" w:rsidP="003E4D8A">
      <w:pPr>
        <w:rPr>
          <w:rFonts w:ascii="Times New Roman" w:hAnsi="Times New Roman"/>
          <w:sz w:val="22"/>
        </w:rPr>
      </w:pPr>
    </w:p>
    <w:p w:rsidR="003E4D8A" w:rsidRDefault="003E4D8A" w:rsidP="003E4D8A">
      <w:pPr>
        <w:numPr>
          <w:ilvl w:val="0"/>
          <w:numId w:val="26"/>
        </w:numPr>
        <w:rPr>
          <w:rFonts w:ascii="Times New Roman" w:hAnsi="Times New Roman"/>
          <w:sz w:val="22"/>
        </w:rPr>
      </w:pPr>
      <w:r>
        <w:rPr>
          <w:rFonts w:ascii="Times New Roman" w:hAnsi="Times New Roman"/>
          <w:sz w:val="22"/>
        </w:rPr>
        <w:t>In addition to the hospital, what else was on the grounds of the Convalescent Camp?  Why do you think they were important to include?</w:t>
      </w:r>
    </w:p>
    <w:p w:rsidR="003E4D8A" w:rsidRDefault="003E4D8A" w:rsidP="003E4D8A">
      <w:pPr>
        <w:numPr>
          <w:ilvl w:val="0"/>
          <w:numId w:val="26"/>
        </w:numPr>
        <w:rPr>
          <w:rFonts w:ascii="Times New Roman" w:hAnsi="Times New Roman"/>
          <w:sz w:val="22"/>
        </w:rPr>
      </w:pPr>
      <w:r>
        <w:rPr>
          <w:rFonts w:ascii="Times New Roman" w:hAnsi="Times New Roman"/>
          <w:sz w:val="22"/>
        </w:rPr>
        <w:t>The US Sanitary Commission was a new agency, created during the Civil War.   What do you imagine its central mission was?</w:t>
      </w:r>
    </w:p>
    <w:p w:rsidR="003E4D8A" w:rsidRDefault="003E4D8A" w:rsidP="003E4D8A">
      <w:pPr>
        <w:numPr>
          <w:ilvl w:val="0"/>
          <w:numId w:val="26"/>
        </w:numPr>
        <w:rPr>
          <w:rFonts w:ascii="Times New Roman" w:hAnsi="Times New Roman"/>
          <w:sz w:val="22"/>
        </w:rPr>
      </w:pPr>
      <w:r>
        <w:rPr>
          <w:rFonts w:ascii="Times New Roman" w:hAnsi="Times New Roman"/>
          <w:sz w:val="22"/>
        </w:rPr>
        <w:t>Read the instructions on the Slipper Pattern.  Whom do you think was able to take the time to sew slippers?</w:t>
      </w:r>
    </w:p>
    <w:p w:rsidR="003E4D8A" w:rsidRDefault="003E4D8A" w:rsidP="003E4D8A">
      <w:pPr>
        <w:numPr>
          <w:ilvl w:val="0"/>
          <w:numId w:val="26"/>
        </w:numPr>
        <w:rPr>
          <w:rFonts w:ascii="Times New Roman" w:hAnsi="Times New Roman"/>
          <w:sz w:val="22"/>
        </w:rPr>
      </w:pPr>
      <w:r>
        <w:rPr>
          <w:rFonts w:ascii="Times New Roman" w:hAnsi="Times New Roman"/>
          <w:sz w:val="22"/>
        </w:rPr>
        <w:t>How about the Ladies sewing the flag in Roxbury?</w:t>
      </w:r>
    </w:p>
    <w:p w:rsidR="003E4D8A" w:rsidRDefault="003E4D8A" w:rsidP="003E4D8A">
      <w:pPr>
        <w:numPr>
          <w:ilvl w:val="0"/>
          <w:numId w:val="26"/>
        </w:numPr>
        <w:rPr>
          <w:rFonts w:ascii="Times New Roman" w:hAnsi="Times New Roman"/>
          <w:sz w:val="22"/>
        </w:rPr>
      </w:pPr>
      <w:r>
        <w:rPr>
          <w:rFonts w:ascii="Times New Roman" w:hAnsi="Times New Roman"/>
          <w:sz w:val="22"/>
        </w:rPr>
        <w:t>How do we help soldiers who are wounded today?</w:t>
      </w:r>
    </w:p>
    <w:p w:rsidR="003E4D8A" w:rsidRDefault="003E4D8A" w:rsidP="003E4D8A">
      <w:pPr>
        <w:rPr>
          <w:rFonts w:ascii="Times New Roman" w:hAnsi="Times New Roman"/>
          <w:sz w:val="22"/>
        </w:rPr>
        <w:sectPr w:rsidR="003E4D8A">
          <w:headerReference w:type="default" r:id="rId16"/>
          <w:pgSz w:w="12240" w:h="15840"/>
          <w:pgMar w:top="1440" w:right="1800" w:bottom="1440" w:left="1800" w:gutter="0"/>
        </w:sect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Political Cartoon 1: The old Bull Dog on the Right Track</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headerReference w:type="default" r:id="rId17"/>
          <w:pgSz w:w="12240" w:h="15840"/>
          <w:pgMar w:top="1440" w:right="1800" w:bottom="1440" w:left="1800" w:gutter="0"/>
        </w:sectPr>
      </w:pPr>
      <w:r>
        <w:rPr>
          <w:rFonts w:ascii="Times New Roman" w:hAnsi="Times New Roman"/>
          <w:b/>
          <w:noProof/>
          <w:sz w:val="22"/>
        </w:rPr>
        <w:drawing>
          <wp:inline distT="0" distB="0" distL="0" distR="0">
            <wp:extent cx="5486400" cy="4124960"/>
            <wp:effectExtent l="25400" t="0" r="0" b="0"/>
            <wp:docPr id="1" name="Picture 1" descr="Pol Cart 1-the bull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 Cart 1-the bull dog"/>
                    <pic:cNvPicPr>
                      <a:picLocks noChangeAspect="1" noChangeArrowheads="1"/>
                    </pic:cNvPicPr>
                  </pic:nvPicPr>
                  <pic:blipFill>
                    <a:blip r:embed="rId18"/>
                    <a:srcRect/>
                    <a:stretch>
                      <a:fillRect/>
                    </a:stretch>
                  </pic:blipFill>
                  <pic:spPr bwMode="auto">
                    <a:xfrm>
                      <a:off x="0" y="0"/>
                      <a:ext cx="5486400" cy="412496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 xml:space="preserve">Political Cartoon 2: Why Don’t You </w:t>
      </w:r>
      <w:proofErr w:type="gramStart"/>
      <w:r>
        <w:rPr>
          <w:rFonts w:ascii="Times New Roman" w:hAnsi="Times New Roman"/>
          <w:b/>
          <w:i/>
        </w:rPr>
        <w:t>Take</w:t>
      </w:r>
      <w:proofErr w:type="gramEnd"/>
      <w:r>
        <w:rPr>
          <w:rFonts w:ascii="Times New Roman" w:hAnsi="Times New Roman"/>
          <w:b/>
          <w:i/>
        </w:rPr>
        <w:t xml:space="preserve"> it!</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709920" cy="3810000"/>
            <wp:effectExtent l="25400" t="0" r="5080" b="0"/>
            <wp:docPr id="2" name="Picture 2" descr="Pol caRT 2 - WHY DONT YOU t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 caRT 2 - WHY DONT YOU take it"/>
                    <pic:cNvPicPr>
                      <a:picLocks noChangeAspect="1" noChangeArrowheads="1"/>
                    </pic:cNvPicPr>
                  </pic:nvPicPr>
                  <pic:blipFill>
                    <a:blip r:embed="rId19"/>
                    <a:srcRect/>
                    <a:stretch>
                      <a:fillRect/>
                    </a:stretch>
                  </pic:blipFill>
                  <pic:spPr bwMode="auto">
                    <a:xfrm>
                      <a:off x="0" y="0"/>
                      <a:ext cx="5709920" cy="381000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Political Cartoon 3: Torn in Two</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709920" cy="4297680"/>
            <wp:effectExtent l="25400" t="0" r="5080" b="0"/>
            <wp:docPr id="3" name="Picture 3" descr="Torn in Tw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n in Two Cartoon"/>
                    <pic:cNvPicPr>
                      <a:picLocks noChangeAspect="1" noChangeArrowheads="1"/>
                    </pic:cNvPicPr>
                  </pic:nvPicPr>
                  <pic:blipFill>
                    <a:blip r:embed="rId20"/>
                    <a:srcRect/>
                    <a:stretch>
                      <a:fillRect/>
                    </a:stretch>
                  </pic:blipFill>
                  <pic:spPr bwMode="auto">
                    <a:xfrm>
                      <a:off x="0" y="0"/>
                      <a:ext cx="5709920" cy="4297680"/>
                    </a:xfrm>
                    <a:prstGeom prst="rect">
                      <a:avLst/>
                    </a:prstGeom>
                    <a:noFill/>
                    <a:ln w="9525">
                      <a:noFill/>
                      <a:miter lim="800000"/>
                      <a:headEnd/>
                      <a:tailEnd/>
                    </a:ln>
                  </pic:spPr>
                </pic:pic>
              </a:graphicData>
            </a:graphic>
          </wp:inline>
        </w:drawing>
      </w:r>
    </w:p>
    <w:p w:rsidR="003E4D8A" w:rsidRPr="009E1F66" w:rsidRDefault="003E4D8A" w:rsidP="003E4D8A">
      <w:pPr>
        <w:rPr>
          <w:rFonts w:ascii="Times New Roman" w:hAnsi="Times New Roman"/>
          <w:b/>
          <w:i/>
        </w:rPr>
      </w:pPr>
      <w:r>
        <w:rPr>
          <w:rFonts w:ascii="Times New Roman" w:hAnsi="Times New Roman"/>
          <w:b/>
          <w:i/>
        </w:rPr>
        <w:t>Song Cover 1: McClellan is the Man</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303520" cy="7233920"/>
            <wp:effectExtent l="25400" t="0" r="5080" b="0"/>
            <wp:docPr id="4" name="Picture 4" descr="McCle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Clellan"/>
                    <pic:cNvPicPr>
                      <a:picLocks noChangeAspect="1" noChangeArrowheads="1"/>
                    </pic:cNvPicPr>
                  </pic:nvPicPr>
                  <pic:blipFill>
                    <a:blip r:embed="rId21"/>
                    <a:srcRect/>
                    <a:stretch>
                      <a:fillRect/>
                    </a:stretch>
                  </pic:blipFill>
                  <pic:spPr bwMode="auto">
                    <a:xfrm>
                      <a:off x="0" y="0"/>
                      <a:ext cx="5303520" cy="723392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i/>
        </w:rPr>
      </w:pPr>
    </w:p>
    <w:p w:rsidR="003E4D8A" w:rsidRPr="009E1F66" w:rsidRDefault="003E4D8A" w:rsidP="003E4D8A">
      <w:pPr>
        <w:rPr>
          <w:rFonts w:ascii="Times New Roman" w:hAnsi="Times New Roman"/>
          <w:b/>
          <w:i/>
        </w:rPr>
      </w:pPr>
      <w:r>
        <w:rPr>
          <w:rFonts w:ascii="Times New Roman" w:hAnsi="Times New Roman"/>
          <w:b/>
          <w:i/>
        </w:rPr>
        <w:t>Song Cover 2: Hurrah for the 44</w:t>
      </w:r>
      <w:r w:rsidRPr="009E1F66">
        <w:rPr>
          <w:rFonts w:ascii="Times New Roman" w:hAnsi="Times New Roman"/>
          <w:b/>
          <w:i/>
          <w:vertAlign w:val="superscript"/>
        </w:rPr>
        <w:t>th</w:t>
      </w:r>
      <w:r>
        <w:rPr>
          <w:rFonts w:ascii="Times New Roman" w:hAnsi="Times New Roman"/>
          <w:b/>
          <w:i/>
        </w:rPr>
        <w:t>!</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140960" cy="7010400"/>
            <wp:effectExtent l="25400" t="0" r="0" b="0"/>
            <wp:docPr id="5" name="Picture 5" descr="Hurrah for the 44th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rrah for the 44th Poster"/>
                    <pic:cNvPicPr>
                      <a:picLocks noChangeAspect="1" noChangeArrowheads="1"/>
                    </pic:cNvPicPr>
                  </pic:nvPicPr>
                  <pic:blipFill>
                    <a:blip r:embed="rId22"/>
                    <a:srcRect/>
                    <a:stretch>
                      <a:fillRect/>
                    </a:stretch>
                  </pic:blipFill>
                  <pic:spPr bwMode="auto">
                    <a:xfrm>
                      <a:off x="0" y="0"/>
                      <a:ext cx="5140960" cy="701040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Song Cover 3: General Hooker’s Quickstep</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201920" cy="7091680"/>
            <wp:effectExtent l="25400" t="0" r="5080" b="0"/>
            <wp:docPr id="6" name="Picture 6" descr="General Hookers Quick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l Hookers Quickstep"/>
                    <pic:cNvPicPr>
                      <a:picLocks noChangeAspect="1" noChangeArrowheads="1"/>
                    </pic:cNvPicPr>
                  </pic:nvPicPr>
                  <pic:blipFill>
                    <a:blip r:embed="rId23"/>
                    <a:srcRect/>
                    <a:stretch>
                      <a:fillRect/>
                    </a:stretch>
                  </pic:blipFill>
                  <pic:spPr bwMode="auto">
                    <a:xfrm>
                      <a:off x="0" y="0"/>
                      <a:ext cx="5201920" cy="709168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Song Cover 4: Songs of War</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943600" cy="4277360"/>
            <wp:effectExtent l="25400" t="0" r="0" b="0"/>
            <wp:docPr id="7" name="Picture 7" descr="Songs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ngs of War"/>
                    <pic:cNvPicPr>
                      <a:picLocks noChangeAspect="1" noChangeArrowheads="1"/>
                    </pic:cNvPicPr>
                  </pic:nvPicPr>
                  <pic:blipFill>
                    <a:blip r:embed="rId24"/>
                    <a:srcRect/>
                    <a:stretch>
                      <a:fillRect/>
                    </a:stretch>
                  </pic:blipFill>
                  <pic:spPr bwMode="auto">
                    <a:xfrm flipH="1">
                      <a:off x="0" y="0"/>
                      <a:ext cx="5943600" cy="427736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Our Nation’s Heroes Poster</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sectPr w:rsidR="003E4D8A" w:rsidRPr="009E1F66">
          <w:pgSz w:w="12240" w:h="15840"/>
          <w:pgMar w:top="1440" w:right="1800" w:bottom="1440" w:left="1800" w:gutter="0"/>
        </w:sectPr>
      </w:pPr>
      <w:r>
        <w:rPr>
          <w:rFonts w:ascii="Times New Roman" w:hAnsi="Times New Roman"/>
          <w:b/>
          <w:noProof/>
          <w:sz w:val="22"/>
        </w:rPr>
        <w:drawing>
          <wp:inline distT="0" distB="0" distL="0" distR="0">
            <wp:extent cx="5486400" cy="7030720"/>
            <wp:effectExtent l="25400" t="0" r="0" b="0"/>
            <wp:docPr id="8" name="Picture 8" descr="Hero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os Poster"/>
                    <pic:cNvPicPr>
                      <a:picLocks noChangeAspect="1" noChangeArrowheads="1"/>
                    </pic:cNvPicPr>
                  </pic:nvPicPr>
                  <pic:blipFill>
                    <a:blip r:embed="rId25"/>
                    <a:srcRect/>
                    <a:stretch>
                      <a:fillRect/>
                    </a:stretch>
                  </pic:blipFill>
                  <pic:spPr bwMode="auto">
                    <a:xfrm>
                      <a:off x="0" y="0"/>
                      <a:ext cx="5486400" cy="7030720"/>
                    </a:xfrm>
                    <a:prstGeom prst="rect">
                      <a:avLst/>
                    </a:prstGeom>
                    <a:noFill/>
                    <a:ln w="9525">
                      <a:noFill/>
                      <a:miter lim="800000"/>
                      <a:headEnd/>
                      <a:tailEnd/>
                    </a:ln>
                  </pic:spPr>
                </pic:pic>
              </a:graphicData>
            </a:graphic>
          </wp:inline>
        </w:drawing>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i/>
        </w:rPr>
      </w:pPr>
      <w:r>
        <w:rPr>
          <w:rFonts w:ascii="Times New Roman" w:hAnsi="Times New Roman"/>
          <w:b/>
          <w:i/>
        </w:rPr>
        <w:t>Map of Convalescent Home</w:t>
      </w: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Default="003E4D8A" w:rsidP="003E4D8A">
      <w:pPr>
        <w:rPr>
          <w:rFonts w:ascii="Times New Roman" w:hAnsi="Times New Roman"/>
          <w:b/>
          <w:sz w:val="22"/>
        </w:rPr>
      </w:pPr>
    </w:p>
    <w:p w:rsidR="003E4D8A" w:rsidRPr="009E1F66" w:rsidRDefault="003E4D8A" w:rsidP="003E4D8A">
      <w:pPr>
        <w:rPr>
          <w:rFonts w:ascii="Times New Roman" w:hAnsi="Times New Roman"/>
          <w:b/>
          <w:sz w:val="22"/>
        </w:rPr>
      </w:pPr>
      <w:r>
        <w:rPr>
          <w:rFonts w:ascii="Times New Roman" w:hAnsi="Times New Roman"/>
          <w:b/>
          <w:noProof/>
          <w:sz w:val="22"/>
        </w:rPr>
        <w:drawing>
          <wp:inline distT="0" distB="0" distL="0" distR="0">
            <wp:extent cx="5486400" cy="6624320"/>
            <wp:effectExtent l="25400" t="0" r="0" b="0"/>
            <wp:docPr id="9" name="Picture 9" descr="Map of convalescen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convalescent home"/>
                    <pic:cNvPicPr>
                      <a:picLocks noChangeAspect="1" noChangeArrowheads="1"/>
                    </pic:cNvPicPr>
                  </pic:nvPicPr>
                  <pic:blipFill>
                    <a:blip r:embed="rId26"/>
                    <a:srcRect/>
                    <a:stretch>
                      <a:fillRect/>
                    </a:stretch>
                  </pic:blipFill>
                  <pic:spPr bwMode="auto">
                    <a:xfrm>
                      <a:off x="0" y="0"/>
                      <a:ext cx="5486400" cy="6624320"/>
                    </a:xfrm>
                    <a:prstGeom prst="rect">
                      <a:avLst/>
                    </a:prstGeom>
                    <a:noFill/>
                    <a:ln w="9525">
                      <a:noFill/>
                      <a:miter lim="800000"/>
                      <a:headEnd/>
                      <a:tailEnd/>
                    </a:ln>
                  </pic:spPr>
                </pic:pic>
              </a:graphicData>
            </a:graphic>
          </wp:inline>
        </w:drawing>
      </w:r>
    </w:p>
    <w:p w:rsidR="007A3927" w:rsidRDefault="003E4D8A"/>
    <w:sectPr w:rsidR="007A3927"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3E4D8A" w:rsidP="00FA6EEF">
    <w:pPr>
      <w:pStyle w:val="Header"/>
      <w:tabs>
        <w:tab w:val="clear" w:pos="4320"/>
        <w:tab w:val="clear" w:pos="8640"/>
        <w:tab w:val="left" w:pos="3168"/>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1.6pt;height:64pt">
          <v:imagedata r:id="rId1" o:title="highteacher7"/>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3E4D8A" w:rsidP="00FA6EEF">
    <w:pPr>
      <w:pStyle w:val="Header"/>
      <w:tabs>
        <w:tab w:val="clear" w:pos="4320"/>
        <w:tab w:val="clear" w:pos="8640"/>
        <w:tab w:val="left" w:pos="3168"/>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21.6pt;height:64pt">
          <v:imagedata r:id="rId1" o:title="student high7"/>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75E" w:rsidRDefault="003E4D8A" w:rsidP="00FA6EEF">
    <w:pPr>
      <w:pStyle w:val="Header"/>
      <w:tabs>
        <w:tab w:val="clear" w:pos="4320"/>
        <w:tab w:val="clear" w:pos="8640"/>
        <w:tab w:val="left" w:pos="3168"/>
      </w:tabs>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21.6pt;height:64pt">
          <v:imagedata r:id="rId1" o:title="high materials7"/>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4F90"/>
    <w:multiLevelType w:val="hybridMultilevel"/>
    <w:tmpl w:val="FB5EF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70CA4"/>
    <w:multiLevelType w:val="hybridMultilevel"/>
    <w:tmpl w:val="61C0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1034E"/>
    <w:multiLevelType w:val="hybridMultilevel"/>
    <w:tmpl w:val="361AC9D8"/>
    <w:lvl w:ilvl="0" w:tplc="20D63960">
      <w:start w:val="1"/>
      <w:numFmt w:val="lowerLetter"/>
      <w:lvlText w:val="%1."/>
      <w:lvlJc w:val="left"/>
      <w:pPr>
        <w:ind w:left="1080" w:hanging="360"/>
      </w:pPr>
      <w:rPr>
        <w:rFonts w:hint="default"/>
      </w:rPr>
    </w:lvl>
    <w:lvl w:ilvl="1" w:tplc="E374FCD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31716B"/>
    <w:multiLevelType w:val="hybridMultilevel"/>
    <w:tmpl w:val="D6D4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85F1C"/>
    <w:multiLevelType w:val="hybridMultilevel"/>
    <w:tmpl w:val="61C0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82D35"/>
    <w:multiLevelType w:val="hybridMultilevel"/>
    <w:tmpl w:val="FBF0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F3BB6"/>
    <w:multiLevelType w:val="hybridMultilevel"/>
    <w:tmpl w:val="E9085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41D9B"/>
    <w:multiLevelType w:val="hybridMultilevel"/>
    <w:tmpl w:val="CE563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53C38"/>
    <w:multiLevelType w:val="hybridMultilevel"/>
    <w:tmpl w:val="005E5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A71C9"/>
    <w:multiLevelType w:val="multilevel"/>
    <w:tmpl w:val="FAB2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368F1"/>
    <w:multiLevelType w:val="multilevel"/>
    <w:tmpl w:val="57A6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015E8"/>
    <w:multiLevelType w:val="hybridMultilevel"/>
    <w:tmpl w:val="359E3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885D4B"/>
    <w:multiLevelType w:val="hybridMultilevel"/>
    <w:tmpl w:val="763080D8"/>
    <w:lvl w:ilvl="0" w:tplc="4C58AEB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
        </w:tabs>
        <w:ind w:left="180" w:hanging="360"/>
      </w:pPr>
    </w:lvl>
    <w:lvl w:ilvl="2" w:tplc="001B0409" w:tentative="1">
      <w:start w:val="1"/>
      <w:numFmt w:val="lowerRoman"/>
      <w:lvlText w:val="%3."/>
      <w:lvlJc w:val="right"/>
      <w:pPr>
        <w:tabs>
          <w:tab w:val="num" w:pos="900"/>
        </w:tabs>
        <w:ind w:left="900" w:hanging="180"/>
      </w:pPr>
    </w:lvl>
    <w:lvl w:ilvl="3" w:tplc="000F0409" w:tentative="1">
      <w:start w:val="1"/>
      <w:numFmt w:val="decimal"/>
      <w:lvlText w:val="%4."/>
      <w:lvlJc w:val="left"/>
      <w:pPr>
        <w:tabs>
          <w:tab w:val="num" w:pos="1620"/>
        </w:tabs>
        <w:ind w:left="1620" w:hanging="360"/>
      </w:pPr>
    </w:lvl>
    <w:lvl w:ilvl="4" w:tplc="00190409" w:tentative="1">
      <w:start w:val="1"/>
      <w:numFmt w:val="lowerLetter"/>
      <w:lvlText w:val="%5."/>
      <w:lvlJc w:val="left"/>
      <w:pPr>
        <w:tabs>
          <w:tab w:val="num" w:pos="2340"/>
        </w:tabs>
        <w:ind w:left="2340" w:hanging="360"/>
      </w:pPr>
    </w:lvl>
    <w:lvl w:ilvl="5" w:tplc="001B0409" w:tentative="1">
      <w:start w:val="1"/>
      <w:numFmt w:val="lowerRoman"/>
      <w:lvlText w:val="%6."/>
      <w:lvlJc w:val="right"/>
      <w:pPr>
        <w:tabs>
          <w:tab w:val="num" w:pos="3060"/>
        </w:tabs>
        <w:ind w:left="3060" w:hanging="180"/>
      </w:pPr>
    </w:lvl>
    <w:lvl w:ilvl="6" w:tplc="000F0409" w:tentative="1">
      <w:start w:val="1"/>
      <w:numFmt w:val="decimal"/>
      <w:lvlText w:val="%7."/>
      <w:lvlJc w:val="left"/>
      <w:pPr>
        <w:tabs>
          <w:tab w:val="num" w:pos="3780"/>
        </w:tabs>
        <w:ind w:left="3780" w:hanging="360"/>
      </w:pPr>
    </w:lvl>
    <w:lvl w:ilvl="7" w:tplc="00190409" w:tentative="1">
      <w:start w:val="1"/>
      <w:numFmt w:val="lowerLetter"/>
      <w:lvlText w:val="%8."/>
      <w:lvlJc w:val="left"/>
      <w:pPr>
        <w:tabs>
          <w:tab w:val="num" w:pos="4500"/>
        </w:tabs>
        <w:ind w:left="4500" w:hanging="360"/>
      </w:pPr>
    </w:lvl>
    <w:lvl w:ilvl="8" w:tplc="001B0409" w:tentative="1">
      <w:start w:val="1"/>
      <w:numFmt w:val="lowerRoman"/>
      <w:lvlText w:val="%9."/>
      <w:lvlJc w:val="right"/>
      <w:pPr>
        <w:tabs>
          <w:tab w:val="num" w:pos="5220"/>
        </w:tabs>
        <w:ind w:left="5220" w:hanging="180"/>
      </w:pPr>
    </w:lvl>
  </w:abstractNum>
  <w:abstractNum w:abstractNumId="13">
    <w:nsid w:val="35082AD4"/>
    <w:multiLevelType w:val="hybridMultilevel"/>
    <w:tmpl w:val="5874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4E5956"/>
    <w:multiLevelType w:val="hybridMultilevel"/>
    <w:tmpl w:val="4594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43AAC"/>
    <w:multiLevelType w:val="hybridMultilevel"/>
    <w:tmpl w:val="67AEE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823EDE"/>
    <w:multiLevelType w:val="multilevel"/>
    <w:tmpl w:val="FC3C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20BAF"/>
    <w:multiLevelType w:val="hybridMultilevel"/>
    <w:tmpl w:val="F8DA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A30317"/>
    <w:multiLevelType w:val="hybridMultilevel"/>
    <w:tmpl w:val="FB50C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E6C37"/>
    <w:multiLevelType w:val="hybridMultilevel"/>
    <w:tmpl w:val="E168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DA5C97"/>
    <w:multiLevelType w:val="hybridMultilevel"/>
    <w:tmpl w:val="5874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64D04"/>
    <w:multiLevelType w:val="hybridMultilevel"/>
    <w:tmpl w:val="08226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3355FF"/>
    <w:multiLevelType w:val="hybridMultilevel"/>
    <w:tmpl w:val="C1B25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6778B2"/>
    <w:multiLevelType w:val="hybridMultilevel"/>
    <w:tmpl w:val="3CE6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E821FA"/>
    <w:multiLevelType w:val="hybridMultilevel"/>
    <w:tmpl w:val="2B2E0352"/>
    <w:lvl w:ilvl="0" w:tplc="B0B80AF2">
      <w:start w:val="1"/>
      <w:numFmt w:val="lowerLetter"/>
      <w:lvlText w:val="%1."/>
      <w:lvlJc w:val="left"/>
      <w:pPr>
        <w:ind w:left="1080" w:hanging="360"/>
      </w:pPr>
      <w:rPr>
        <w:rFonts w:hint="default"/>
      </w:rPr>
    </w:lvl>
    <w:lvl w:ilvl="1" w:tplc="E448C8D4">
      <w:start w:val="1"/>
      <w:numFmt w:val="decimal"/>
      <w:lvlText w:val="%2"/>
      <w:lvlJc w:val="left"/>
      <w:pPr>
        <w:tabs>
          <w:tab w:val="num" w:pos="5040"/>
        </w:tabs>
        <w:ind w:left="5040" w:hanging="360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C7238AC"/>
    <w:multiLevelType w:val="hybridMultilevel"/>
    <w:tmpl w:val="F7D8C710"/>
    <w:lvl w:ilvl="0" w:tplc="60B42E34">
      <w:start w:val="1"/>
      <w:numFmt w:val="decimal"/>
      <w:lvlText w:val="%1."/>
      <w:lvlJc w:val="left"/>
      <w:pPr>
        <w:ind w:left="720" w:hanging="360"/>
      </w:pPr>
      <w:rPr>
        <w:rFonts w:ascii="Times New Roman" w:eastAsia="Cambr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144B4"/>
    <w:multiLevelType w:val="hybridMultilevel"/>
    <w:tmpl w:val="9362B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C70EF3"/>
    <w:multiLevelType w:val="hybridMultilevel"/>
    <w:tmpl w:val="E3F0F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B6C19"/>
    <w:multiLevelType w:val="hybridMultilevel"/>
    <w:tmpl w:val="77600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1A1062"/>
    <w:multiLevelType w:val="hybridMultilevel"/>
    <w:tmpl w:val="25080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DA7"/>
    <w:multiLevelType w:val="hybridMultilevel"/>
    <w:tmpl w:val="D09EB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6A5EEC"/>
    <w:multiLevelType w:val="multilevel"/>
    <w:tmpl w:val="90B0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0F432B"/>
    <w:multiLevelType w:val="hybridMultilevel"/>
    <w:tmpl w:val="D6DE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8C5B84"/>
    <w:multiLevelType w:val="hybridMultilevel"/>
    <w:tmpl w:val="86A27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22"/>
  </w:num>
  <w:num w:numId="5">
    <w:abstractNumId w:val="20"/>
  </w:num>
  <w:num w:numId="6">
    <w:abstractNumId w:val="4"/>
  </w:num>
  <w:num w:numId="7">
    <w:abstractNumId w:val="32"/>
  </w:num>
  <w:num w:numId="8">
    <w:abstractNumId w:val="18"/>
  </w:num>
  <w:num w:numId="9">
    <w:abstractNumId w:val="33"/>
  </w:num>
  <w:num w:numId="10">
    <w:abstractNumId w:val="0"/>
  </w:num>
  <w:num w:numId="11">
    <w:abstractNumId w:val="26"/>
  </w:num>
  <w:num w:numId="12">
    <w:abstractNumId w:val="11"/>
  </w:num>
  <w:num w:numId="13">
    <w:abstractNumId w:val="30"/>
  </w:num>
  <w:num w:numId="14">
    <w:abstractNumId w:val="28"/>
  </w:num>
  <w:num w:numId="15">
    <w:abstractNumId w:val="15"/>
  </w:num>
  <w:num w:numId="16">
    <w:abstractNumId w:val="25"/>
  </w:num>
  <w:num w:numId="17">
    <w:abstractNumId w:val="19"/>
  </w:num>
  <w:num w:numId="18">
    <w:abstractNumId w:val="2"/>
  </w:num>
  <w:num w:numId="19">
    <w:abstractNumId w:val="24"/>
  </w:num>
  <w:num w:numId="20">
    <w:abstractNumId w:val="23"/>
  </w:num>
  <w:num w:numId="21">
    <w:abstractNumId w:val="5"/>
  </w:num>
  <w:num w:numId="22">
    <w:abstractNumId w:val="3"/>
  </w:num>
  <w:num w:numId="23">
    <w:abstractNumId w:val="6"/>
  </w:num>
  <w:num w:numId="24">
    <w:abstractNumId w:val="27"/>
  </w:num>
  <w:num w:numId="25">
    <w:abstractNumId w:val="21"/>
  </w:num>
  <w:num w:numId="26">
    <w:abstractNumId w:val="29"/>
  </w:num>
  <w:num w:numId="27">
    <w:abstractNumId w:val="7"/>
  </w:num>
  <w:num w:numId="28">
    <w:abstractNumId w:val="14"/>
  </w:num>
  <w:num w:numId="29">
    <w:abstractNumId w:val="12"/>
  </w:num>
  <w:num w:numId="30">
    <w:abstractNumId w:val="16"/>
  </w:num>
  <w:num w:numId="31">
    <w:abstractNumId w:val="17"/>
  </w:num>
  <w:num w:numId="32">
    <w:abstractNumId w:val="9"/>
  </w:num>
  <w:num w:numId="33">
    <w:abstractNumId w:val="31"/>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E4D8A"/>
    <w:rsid w:val="003E4D8A"/>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Cite"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D8A"/>
    <w:rPr>
      <w:rFonts w:ascii="Cambria" w:eastAsia="Cambria" w:hAnsi="Cambria" w:cs="Times New Roman"/>
    </w:rPr>
  </w:style>
  <w:style w:type="paragraph" w:styleId="Heading1">
    <w:name w:val="heading 1"/>
    <w:basedOn w:val="Normal"/>
    <w:link w:val="Heading1Char"/>
    <w:qFormat/>
    <w:rsid w:val="003E4D8A"/>
    <w:pPr>
      <w:spacing w:before="100" w:beforeAutospacing="1" w:after="100" w:afterAutospacing="1"/>
      <w:outlineLvl w:val="0"/>
    </w:pPr>
    <w:rPr>
      <w:rFonts w:ascii="Times" w:eastAsia="Times New Roman"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E4D8A"/>
    <w:rPr>
      <w:rFonts w:ascii="Times" w:eastAsia="Times New Roman" w:hAnsi="Times" w:cs="Times New Roman"/>
      <w:b/>
      <w:kern w:val="36"/>
      <w:sz w:val="48"/>
      <w:szCs w:val="20"/>
    </w:rPr>
  </w:style>
  <w:style w:type="character" w:styleId="Hyperlink">
    <w:name w:val="Hyperlink"/>
    <w:basedOn w:val="DefaultParagraphFont"/>
    <w:uiPriority w:val="99"/>
    <w:unhideWhenUsed/>
    <w:rsid w:val="003E4D8A"/>
    <w:rPr>
      <w:color w:val="0000FF"/>
      <w:u w:val="single"/>
    </w:rPr>
  </w:style>
  <w:style w:type="character" w:styleId="FollowedHyperlink">
    <w:name w:val="FollowedHyperlink"/>
    <w:basedOn w:val="DefaultParagraphFont"/>
    <w:uiPriority w:val="99"/>
    <w:unhideWhenUsed/>
    <w:rsid w:val="003E4D8A"/>
    <w:rPr>
      <w:color w:val="800080"/>
      <w:u w:val="single"/>
    </w:rPr>
  </w:style>
  <w:style w:type="paragraph" w:styleId="Footer">
    <w:name w:val="footer"/>
    <w:basedOn w:val="Normal"/>
    <w:link w:val="FooterChar"/>
    <w:uiPriority w:val="99"/>
    <w:semiHidden/>
    <w:unhideWhenUsed/>
    <w:rsid w:val="003E4D8A"/>
    <w:pPr>
      <w:tabs>
        <w:tab w:val="center" w:pos="4320"/>
        <w:tab w:val="right" w:pos="8640"/>
      </w:tabs>
    </w:pPr>
  </w:style>
  <w:style w:type="character" w:customStyle="1" w:styleId="FooterChar">
    <w:name w:val="Footer Char"/>
    <w:basedOn w:val="DefaultParagraphFont"/>
    <w:link w:val="Footer"/>
    <w:uiPriority w:val="99"/>
    <w:semiHidden/>
    <w:rsid w:val="003E4D8A"/>
    <w:rPr>
      <w:rFonts w:ascii="Cambria" w:eastAsia="Cambria" w:hAnsi="Cambria" w:cs="Times New Roman"/>
    </w:rPr>
  </w:style>
  <w:style w:type="character" w:styleId="PageNumber">
    <w:name w:val="page number"/>
    <w:basedOn w:val="DefaultParagraphFont"/>
    <w:uiPriority w:val="99"/>
    <w:semiHidden/>
    <w:unhideWhenUsed/>
    <w:rsid w:val="003E4D8A"/>
  </w:style>
  <w:style w:type="paragraph" w:styleId="Header">
    <w:name w:val="header"/>
    <w:basedOn w:val="Normal"/>
    <w:link w:val="HeaderChar"/>
    <w:rsid w:val="003E4D8A"/>
    <w:pPr>
      <w:tabs>
        <w:tab w:val="center" w:pos="4320"/>
        <w:tab w:val="right" w:pos="8640"/>
      </w:tabs>
    </w:pPr>
  </w:style>
  <w:style w:type="character" w:customStyle="1" w:styleId="HeaderChar">
    <w:name w:val="Header Char"/>
    <w:basedOn w:val="DefaultParagraphFont"/>
    <w:link w:val="Header"/>
    <w:rsid w:val="003E4D8A"/>
    <w:rPr>
      <w:rFonts w:ascii="Cambria" w:eastAsia="Cambria" w:hAnsi="Cambria" w:cs="Times New Roman"/>
    </w:rPr>
  </w:style>
  <w:style w:type="paragraph" w:customStyle="1" w:styleId="ecxmsonormal">
    <w:name w:val="ecxmsonormal"/>
    <w:basedOn w:val="Normal"/>
    <w:rsid w:val="003E4D8A"/>
    <w:pPr>
      <w:spacing w:beforeLines="1" w:afterLines="1"/>
    </w:pPr>
    <w:rPr>
      <w:rFonts w:ascii="Times" w:hAnsi="Times"/>
      <w:sz w:val="20"/>
      <w:szCs w:val="20"/>
    </w:rPr>
  </w:style>
  <w:style w:type="character" w:styleId="HTMLCite">
    <w:name w:val="HTML Cite"/>
    <w:basedOn w:val="DefaultParagraphFont"/>
    <w:rsid w:val="003E4D8A"/>
    <w:rPr>
      <w:i/>
    </w:rPr>
  </w:style>
  <w:style w:type="character" w:customStyle="1" w:styleId="title1">
    <w:name w:val="title1"/>
    <w:basedOn w:val="DefaultParagraphFont"/>
    <w:rsid w:val="003E4D8A"/>
  </w:style>
  <w:style w:type="paragraph" w:styleId="NormalWeb">
    <w:name w:val="Normal (Web)"/>
    <w:basedOn w:val="Normal"/>
    <w:rsid w:val="003E4D8A"/>
    <w:pPr>
      <w:spacing w:beforeLines="1" w:afterLines="1"/>
    </w:pPr>
    <w:rPr>
      <w:rFonts w:ascii="Times" w:hAnsi="Times"/>
      <w:sz w:val="20"/>
      <w:szCs w:val="20"/>
    </w:rPr>
  </w:style>
  <w:style w:type="character" w:customStyle="1" w:styleId="apple-style-span">
    <w:name w:val="apple-style-span"/>
    <w:basedOn w:val="DefaultParagraphFont"/>
    <w:rsid w:val="003E4D8A"/>
  </w:style>
  <w:style w:type="paragraph" w:customStyle="1" w:styleId="text">
    <w:name w:val="text"/>
    <w:basedOn w:val="Normal"/>
    <w:rsid w:val="003E4D8A"/>
    <w:pPr>
      <w:spacing w:before="100" w:beforeAutospacing="1" w:after="100" w:afterAutospacing="1"/>
    </w:pPr>
    <w:rPr>
      <w:rFonts w:ascii="Times" w:eastAsia="Times New Roman" w:hAnsi="Times"/>
      <w:sz w:val="20"/>
      <w:szCs w:val="20"/>
    </w:rPr>
  </w:style>
  <w:style w:type="character" w:customStyle="1" w:styleId="apple-converted-space">
    <w:name w:val="apple-converted-space"/>
    <w:basedOn w:val="DefaultParagraphFont"/>
    <w:rsid w:val="003E4D8A"/>
  </w:style>
  <w:style w:type="paragraph" w:customStyle="1" w:styleId="source">
    <w:name w:val="source"/>
    <w:basedOn w:val="Normal"/>
    <w:rsid w:val="003E4D8A"/>
    <w:pPr>
      <w:spacing w:before="100" w:beforeAutospacing="1" w:after="100" w:afterAutospacing="1"/>
    </w:pPr>
    <w:rPr>
      <w:rFonts w:ascii="Times" w:eastAsia="Times New Roman" w:hAnsi="Times"/>
      <w:sz w:val="20"/>
      <w:szCs w:val="20"/>
    </w:rPr>
  </w:style>
  <w:style w:type="character" w:styleId="Strong">
    <w:name w:val="Strong"/>
    <w:basedOn w:val="DefaultParagraphFont"/>
    <w:qFormat/>
    <w:rsid w:val="003E4D8A"/>
    <w:rPr>
      <w:b/>
    </w:rPr>
  </w:style>
  <w:style w:type="paragraph" w:customStyle="1" w:styleId="Body1">
    <w:name w:val="Body 1"/>
    <w:rsid w:val="003E4D8A"/>
    <w:rPr>
      <w:rFonts w:ascii="Helvetica" w:eastAsia="?????? Pro W3" w:hAnsi="Helvetica" w:cs="Times New Roman"/>
      <w:color w:val="00000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lickr.com/photos/59843331@N03/5468270141/in/photostream"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flickr.com/photos/59843331@N03/5468270029/in/photostream" TargetMode="External"/><Relationship Id="rId11" Type="http://schemas.openxmlformats.org/officeDocument/2006/relationships/hyperlink" Target="http://www.flickr.com/photos/59843331@N03/5468266939/in/photostream" TargetMode="External"/><Relationship Id="rId12" Type="http://schemas.openxmlformats.org/officeDocument/2006/relationships/hyperlink" Target="http://maps.bpl.org/details_14375/?dl_pp=3&amp;srch_query=civil+war&amp;srch_fields=all&amp;srch_style=exact&amp;srch_fa=save" TargetMode="External"/><Relationship Id="rId13" Type="http://schemas.openxmlformats.org/officeDocument/2006/relationships/header" Target="header1.xml"/><Relationship Id="rId14" Type="http://schemas.openxmlformats.org/officeDocument/2006/relationships/hyperlink" Target="http://www.corestandards.org/ELA-Literacy/RH/9-10/9/" TargetMode="External"/><Relationship Id="rId15" Type="http://schemas.openxmlformats.org/officeDocument/2006/relationships/hyperlink" Target="http://www.corestandards.org/ELA-Literacy/RH/11-12/9/" TargetMode="Externa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lickr.com/photos/59843331@N03/5468266775/in/photostream" TargetMode="External"/><Relationship Id="rId6" Type="http://schemas.openxmlformats.org/officeDocument/2006/relationships/hyperlink" Target="http://www.flickr.com/photos/59843331@N03/5468860562/in/photostream/" TargetMode="External"/><Relationship Id="rId7" Type="http://schemas.openxmlformats.org/officeDocument/2006/relationships/hyperlink" Target="http://www.flickr.com/photos/59843331@N03/5468266621/in/photostream/" TargetMode="External"/><Relationship Id="rId8" Type="http://schemas.openxmlformats.org/officeDocument/2006/relationships/hyperlink" Target="http://www.flickr.com/photos/59843331@N03/5468270233/in/photostre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970</Words>
  <Characters>5531</Characters>
  <Application>Microsoft Macintosh Word</Application>
  <DocSecurity>0</DocSecurity>
  <Lines>46</Lines>
  <Paragraphs>11</Paragraphs>
  <ScaleCrop>false</ScaleCrop>
  <LinksUpToDate>false</LinksUpToDate>
  <CharactersWithSpaces>6792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2015-04-23T16:05:00Z</dcterms:created>
  <dcterms:modified xsi:type="dcterms:W3CDTF">2015-04-23T16:06:00Z</dcterms:modified>
</cp:coreProperties>
</file>