
<file path=[Content_Types].xml><?xml version="1.0" encoding="utf-8"?>
<Types xmlns="http://schemas.openxmlformats.org/package/2006/content-types">
  <Override PartName="/word/numbering.xml" ContentType="application/vnd.openxmlformats-officedocument.wordprocessingml.numbering+xml"/>
  <Override PartName="/word/header3.xml" ContentType="application/vnd.openxmlformats-officedocument.wordprocessingml.header+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36C" w:rsidRPr="00AA636C" w:rsidRDefault="00AA636C" w:rsidP="00AA636C">
      <w:pPr>
        <w:rPr>
          <w:rFonts w:ascii="Times New Roman" w:hAnsi="Times New Roman"/>
          <w:b/>
          <w:sz w:val="22"/>
        </w:rPr>
      </w:pPr>
      <w:r w:rsidRPr="00AA636C">
        <w:rPr>
          <w:rFonts w:ascii="Times New Roman" w:hAnsi="Times New Roman"/>
          <w:b/>
          <w:sz w:val="22"/>
        </w:rPr>
        <w:t>THE LOUISIANA PURCHASE: A LESSON IN CONSTITUTIONAL COMPROMISE</w:t>
      </w:r>
    </w:p>
    <w:p w:rsidR="00AA636C" w:rsidRPr="00CD3243" w:rsidRDefault="00AA636C" w:rsidP="00AA636C">
      <w:pPr>
        <w:rPr>
          <w:rFonts w:ascii="Times New Roman" w:hAnsi="Times New Roman"/>
          <w:sz w:val="22"/>
        </w:rPr>
      </w:pPr>
      <w:r w:rsidRPr="00CD3243">
        <w:rPr>
          <w:rFonts w:ascii="Times New Roman" w:hAnsi="Times New Roman"/>
          <w:sz w:val="22"/>
        </w:rPr>
        <w:t>By 1800, the young nation was growing quickly.  Its new President, Thomas Jefferson represented this growth in many ways.  He was the voice of the Western farmer whom he believed would be the foundation of this new nation.  But to acquire the dignity and virtue necessary to participate in this great republican experiment, land was needed.  So when the opportunity to double the physical land mass presented itself, Jefferson, despite his reservations about Constitutional authority and the impact of all of that land of the fate of slavery, agreed to the terms of sale.</w:t>
      </w:r>
    </w:p>
    <w:p w:rsidR="00AA636C" w:rsidRPr="00CD3243" w:rsidRDefault="00AA636C" w:rsidP="00AA636C">
      <w:pPr>
        <w:ind w:firstLine="720"/>
        <w:rPr>
          <w:rFonts w:ascii="Times New Roman" w:hAnsi="Times New Roman"/>
          <w:sz w:val="22"/>
        </w:rPr>
      </w:pPr>
    </w:p>
    <w:p w:rsidR="00AA636C" w:rsidRPr="009E1F66" w:rsidRDefault="00AA636C" w:rsidP="00AA636C">
      <w:pPr>
        <w:rPr>
          <w:rFonts w:ascii="Times New Roman" w:hAnsi="Times New Roman"/>
          <w:b/>
          <w:sz w:val="22"/>
        </w:rPr>
      </w:pPr>
      <w:r w:rsidRPr="009E1F66">
        <w:rPr>
          <w:rFonts w:ascii="Times New Roman" w:hAnsi="Times New Roman"/>
          <w:b/>
          <w:sz w:val="22"/>
        </w:rPr>
        <w:t>Procedure</w:t>
      </w:r>
    </w:p>
    <w:p w:rsidR="00AA636C" w:rsidRPr="00CD3243" w:rsidRDefault="00AA636C" w:rsidP="00AA636C">
      <w:pPr>
        <w:ind w:left="360"/>
        <w:rPr>
          <w:rFonts w:ascii="Times New Roman" w:hAnsi="Times New Roman"/>
          <w:sz w:val="22"/>
        </w:rPr>
      </w:pPr>
    </w:p>
    <w:p w:rsidR="00AA636C" w:rsidRPr="00CD3243" w:rsidRDefault="00AA636C" w:rsidP="00AA636C">
      <w:pPr>
        <w:numPr>
          <w:ilvl w:val="0"/>
          <w:numId w:val="15"/>
        </w:numPr>
        <w:rPr>
          <w:rFonts w:ascii="Times New Roman" w:hAnsi="Times New Roman"/>
          <w:sz w:val="22"/>
        </w:rPr>
      </w:pPr>
      <w:r w:rsidRPr="00CD3243">
        <w:rPr>
          <w:rFonts w:ascii="Times New Roman" w:hAnsi="Times New Roman"/>
          <w:sz w:val="22"/>
        </w:rPr>
        <w:t xml:space="preserve">This lesson is designed to supplement your regular curriculum materials.  Your students should be able to identify most of key concepts/terms/people </w:t>
      </w:r>
      <w:r>
        <w:rPr>
          <w:rFonts w:ascii="Times New Roman" w:hAnsi="Times New Roman"/>
          <w:sz w:val="22"/>
        </w:rPr>
        <w:t xml:space="preserve">listed on the Student Sheet </w:t>
      </w:r>
      <w:r w:rsidRPr="00CD3243">
        <w:rPr>
          <w:rFonts w:ascii="Times New Roman" w:hAnsi="Times New Roman"/>
          <w:sz w:val="22"/>
        </w:rPr>
        <w:t>from their text.  You may want them to do so before you begin the lesson or use as a review at the end.</w:t>
      </w:r>
    </w:p>
    <w:p w:rsidR="00AA636C" w:rsidRPr="00CD3243" w:rsidRDefault="00AA636C" w:rsidP="00AA636C">
      <w:pPr>
        <w:numPr>
          <w:ilvl w:val="0"/>
          <w:numId w:val="15"/>
        </w:numPr>
        <w:rPr>
          <w:rFonts w:ascii="Times New Roman" w:hAnsi="Times New Roman"/>
          <w:sz w:val="22"/>
        </w:rPr>
      </w:pPr>
      <w:r w:rsidRPr="00CD3243">
        <w:rPr>
          <w:rFonts w:ascii="Times New Roman" w:hAnsi="Times New Roman"/>
          <w:sz w:val="22"/>
        </w:rPr>
        <w:t xml:space="preserve">To indicate the state of the country’s growth in 1800, show the students the US Population Chart and the Presidential Election Map of 1800. Have them complete Section I of the Student Sheet.  Discuss their results.  </w:t>
      </w:r>
    </w:p>
    <w:p w:rsidR="00AA636C" w:rsidRPr="00CD3243" w:rsidRDefault="00AA636C" w:rsidP="00AA636C">
      <w:pPr>
        <w:numPr>
          <w:ilvl w:val="0"/>
          <w:numId w:val="15"/>
        </w:numPr>
        <w:rPr>
          <w:rFonts w:ascii="Times New Roman" w:hAnsi="Times New Roman"/>
          <w:sz w:val="22"/>
        </w:rPr>
      </w:pPr>
      <w:r w:rsidRPr="00CD3243">
        <w:rPr>
          <w:rFonts w:ascii="Times New Roman" w:hAnsi="Times New Roman"/>
          <w:sz w:val="22"/>
        </w:rPr>
        <w:t xml:space="preserve">As the farmers moved westward, they needed to get their crops to market and the Mississippi River became increasingly important.  Look at the Map of North America, 1799 with your Students.  Find the Mississippi and the Port of New Orleans.  Why was it a problem when the French stopped letting us use the port in 1802?  </w:t>
      </w:r>
    </w:p>
    <w:p w:rsidR="00AA636C" w:rsidRPr="00CD3243" w:rsidRDefault="00AA636C" w:rsidP="00AA636C">
      <w:pPr>
        <w:numPr>
          <w:ilvl w:val="0"/>
          <w:numId w:val="15"/>
        </w:numPr>
        <w:rPr>
          <w:rFonts w:ascii="Times New Roman" w:hAnsi="Times New Roman"/>
          <w:sz w:val="22"/>
        </w:rPr>
      </w:pPr>
      <w:r w:rsidRPr="00CD3243">
        <w:rPr>
          <w:rFonts w:ascii="Times New Roman" w:hAnsi="Times New Roman"/>
          <w:sz w:val="22"/>
        </w:rPr>
        <w:t xml:space="preserve">The small farmer was very important to both Jefferson the revolutionary and Jefferson the President.  He believed that the nation would be built on the farms of those who worked hard and learned the importance of virtue through their hard work.  But land was necessary for these farms.  Be sure to include Jefferson’s vision of the importance of the small farmer for the new nation.  </w:t>
      </w:r>
    </w:p>
    <w:p w:rsidR="00AA636C" w:rsidRPr="00CD3243" w:rsidRDefault="00AA636C" w:rsidP="00AA636C">
      <w:pPr>
        <w:numPr>
          <w:ilvl w:val="0"/>
          <w:numId w:val="15"/>
        </w:numPr>
        <w:rPr>
          <w:rFonts w:ascii="Times New Roman" w:hAnsi="Times New Roman"/>
          <w:sz w:val="22"/>
        </w:rPr>
      </w:pPr>
      <w:r w:rsidRPr="00CD3243">
        <w:rPr>
          <w:rFonts w:ascii="Times New Roman" w:hAnsi="Times New Roman"/>
          <w:sz w:val="22"/>
        </w:rPr>
        <w:t xml:space="preserve">Review/Introduce Jefferson’s stand on Constitutional interpretation.  Also have your students learn about the details of the Louisiana Purchase.  It will be covered in their text.  If you would like them to read about it elsewhere, there is a link provided in the Materials Section. Have Students complete Part II of the Student Sheet, particularly if you have not yet studied John Marshall and any of his key decision.  Discuss their results. Be sure to explore the value of compromise in politics.  </w:t>
      </w:r>
    </w:p>
    <w:p w:rsidR="00AA636C" w:rsidRPr="00CD3243" w:rsidRDefault="00AA636C" w:rsidP="00AA636C">
      <w:pPr>
        <w:numPr>
          <w:ilvl w:val="0"/>
          <w:numId w:val="15"/>
        </w:numPr>
        <w:rPr>
          <w:rFonts w:ascii="Times New Roman" w:hAnsi="Times New Roman"/>
          <w:sz w:val="22"/>
        </w:rPr>
      </w:pPr>
      <w:r w:rsidRPr="00CD3243">
        <w:rPr>
          <w:rFonts w:ascii="Times New Roman" w:hAnsi="Times New Roman"/>
          <w:sz w:val="22"/>
        </w:rPr>
        <w:t>In addition to the issues of Strict Construction, Jefferson knew that there would be issues over both Native Americans and the extensive of slavery.  You may or may not want to explore these topics with your students at this time.</w:t>
      </w:r>
    </w:p>
    <w:p w:rsidR="00AA636C" w:rsidRPr="00CD3243" w:rsidRDefault="00AA636C" w:rsidP="00AA636C">
      <w:pPr>
        <w:rPr>
          <w:rFonts w:ascii="Times New Roman" w:hAnsi="Times New Roman"/>
          <w:sz w:val="22"/>
        </w:rPr>
      </w:pPr>
    </w:p>
    <w:p w:rsidR="00AA636C" w:rsidRPr="00CD3243" w:rsidRDefault="00AA636C" w:rsidP="00AA636C">
      <w:pPr>
        <w:rPr>
          <w:rFonts w:ascii="Times New Roman" w:hAnsi="Times New Roman"/>
          <w:sz w:val="22"/>
        </w:rPr>
      </w:pPr>
      <w:r w:rsidRPr="009E1F66">
        <w:rPr>
          <w:rFonts w:ascii="Times New Roman" w:hAnsi="Times New Roman"/>
          <w:b/>
          <w:sz w:val="22"/>
        </w:rPr>
        <w:t xml:space="preserve">Time Allocation: </w:t>
      </w:r>
      <w:r w:rsidRPr="009E1F66">
        <w:rPr>
          <w:rFonts w:ascii="Times New Roman" w:hAnsi="Times New Roman"/>
          <w:b/>
          <w:sz w:val="22"/>
        </w:rPr>
        <w:tab/>
      </w:r>
      <w:r w:rsidRPr="00CD3243">
        <w:rPr>
          <w:rFonts w:ascii="Times New Roman" w:hAnsi="Times New Roman"/>
          <w:sz w:val="22"/>
        </w:rPr>
        <w:t>Part I: 20-30 minutes</w:t>
      </w:r>
      <w:r w:rsidRPr="00CD3243">
        <w:rPr>
          <w:rFonts w:ascii="Times New Roman" w:hAnsi="Times New Roman"/>
          <w:sz w:val="22"/>
        </w:rPr>
        <w:tab/>
      </w:r>
      <w:r w:rsidRPr="00CD3243">
        <w:rPr>
          <w:rFonts w:ascii="Times New Roman" w:hAnsi="Times New Roman"/>
          <w:sz w:val="22"/>
        </w:rPr>
        <w:tab/>
        <w:t>Part II: 20-30 minutes</w:t>
      </w:r>
    </w:p>
    <w:p w:rsidR="00AA636C" w:rsidRPr="00CD3243" w:rsidRDefault="00AA636C" w:rsidP="00AA636C">
      <w:pPr>
        <w:rPr>
          <w:rFonts w:ascii="Times New Roman" w:hAnsi="Times New Roman"/>
          <w:sz w:val="22"/>
        </w:rPr>
      </w:pPr>
    </w:p>
    <w:p w:rsidR="00AA636C" w:rsidRPr="00AA636C" w:rsidRDefault="00AA636C" w:rsidP="00AA636C">
      <w:pPr>
        <w:rPr>
          <w:rFonts w:ascii="Times New Roman" w:hAnsi="Times New Roman"/>
          <w:b/>
          <w:sz w:val="22"/>
        </w:rPr>
      </w:pPr>
      <w:r w:rsidRPr="009E1F66">
        <w:rPr>
          <w:rFonts w:ascii="Times New Roman" w:hAnsi="Times New Roman"/>
          <w:b/>
          <w:sz w:val="22"/>
        </w:rPr>
        <w:t>Materials Needed</w:t>
      </w:r>
    </w:p>
    <w:p w:rsidR="00AA636C" w:rsidRPr="00CD3243" w:rsidRDefault="00AA636C" w:rsidP="00AA636C">
      <w:pPr>
        <w:rPr>
          <w:rFonts w:ascii="Times New Roman" w:hAnsi="Times New Roman"/>
          <w:sz w:val="22"/>
        </w:rPr>
      </w:pPr>
      <w:r w:rsidRPr="00CD3243">
        <w:rPr>
          <w:rFonts w:ascii="Times New Roman" w:hAnsi="Times New Roman"/>
          <w:sz w:val="22"/>
        </w:rPr>
        <w:t>US Population Chart, 1790-1810</w:t>
      </w:r>
    </w:p>
    <w:p w:rsidR="00AA636C" w:rsidRPr="00CD3243" w:rsidRDefault="00AA636C" w:rsidP="00AA636C">
      <w:pPr>
        <w:rPr>
          <w:rFonts w:ascii="Times New Roman" w:hAnsi="Times New Roman"/>
          <w:sz w:val="22"/>
        </w:rPr>
      </w:pPr>
      <w:r w:rsidRPr="00CD3243">
        <w:rPr>
          <w:rFonts w:ascii="Times New Roman" w:hAnsi="Times New Roman"/>
          <w:sz w:val="22"/>
        </w:rPr>
        <w:t>Presidential Election Map, 1800</w:t>
      </w:r>
    </w:p>
    <w:p w:rsidR="00AA636C" w:rsidRPr="00CD3243" w:rsidRDefault="00AA636C" w:rsidP="00AA636C">
      <w:pPr>
        <w:rPr>
          <w:rFonts w:ascii="Times New Roman" w:hAnsi="Times New Roman"/>
          <w:sz w:val="22"/>
        </w:rPr>
      </w:pPr>
      <w:r w:rsidRPr="00CD3243">
        <w:rPr>
          <w:rFonts w:ascii="Times New Roman" w:hAnsi="Times New Roman"/>
          <w:sz w:val="22"/>
        </w:rPr>
        <w:t xml:space="preserve">Map of North America, </w:t>
      </w:r>
      <w:hyperlink r:id="rId5" w:history="1">
        <w:r w:rsidRPr="00CD3243">
          <w:rPr>
            <w:rStyle w:val="Hyperlink"/>
            <w:rFonts w:ascii="Times New Roman" w:hAnsi="Times New Roman"/>
            <w:sz w:val="22"/>
          </w:rPr>
          <w:t>http://maps.bpl.org/details_10587/?mtid=1390</w:t>
        </w:r>
      </w:hyperlink>
      <w:r w:rsidRPr="00CD3243">
        <w:rPr>
          <w:rFonts w:ascii="Times New Roman" w:hAnsi="Times New Roman"/>
          <w:sz w:val="22"/>
        </w:rPr>
        <w:t xml:space="preserve"> </w:t>
      </w:r>
    </w:p>
    <w:p w:rsidR="00AA636C" w:rsidRPr="00CD3243" w:rsidRDefault="00AA636C" w:rsidP="00AA636C">
      <w:pPr>
        <w:rPr>
          <w:rFonts w:ascii="Times New Roman" w:hAnsi="Times New Roman"/>
          <w:sz w:val="22"/>
        </w:rPr>
      </w:pPr>
      <w:r w:rsidRPr="00CD3243">
        <w:rPr>
          <w:rFonts w:ascii="Times New Roman" w:hAnsi="Times New Roman"/>
          <w:sz w:val="22"/>
        </w:rPr>
        <w:t>Overview of Louisiana Purchase, http://www.nps.gov/archive/jeff/lewisclark2/circa1804/heritage/louisianapurchase/louisianapurchase.htm</w:t>
      </w:r>
    </w:p>
    <w:p w:rsidR="00AA636C" w:rsidRPr="00CD3243" w:rsidRDefault="00AA636C" w:rsidP="00AA636C">
      <w:pPr>
        <w:rPr>
          <w:rFonts w:ascii="Times New Roman" w:hAnsi="Times New Roman"/>
          <w:sz w:val="22"/>
        </w:rPr>
        <w:sectPr w:rsidR="00AA636C" w:rsidRPr="00CD3243">
          <w:headerReference w:type="default" r:id="rId6"/>
          <w:pgSz w:w="12240" w:h="15840"/>
          <w:pgMar w:top="1440" w:right="1800" w:bottom="1440" w:left="1800" w:gutter="0"/>
        </w:sectPr>
      </w:pPr>
    </w:p>
    <w:p w:rsidR="00AA636C" w:rsidRPr="009E1F66" w:rsidRDefault="00AA636C" w:rsidP="00AA636C">
      <w:pPr>
        <w:rPr>
          <w:rFonts w:ascii="Times New Roman" w:hAnsi="Times New Roman"/>
          <w:b/>
          <w:sz w:val="22"/>
        </w:rPr>
      </w:pPr>
      <w:r w:rsidRPr="009E1F66">
        <w:rPr>
          <w:rFonts w:ascii="Times New Roman" w:hAnsi="Times New Roman"/>
          <w:b/>
          <w:sz w:val="22"/>
        </w:rPr>
        <w:t>Assessment Criteria</w:t>
      </w:r>
    </w:p>
    <w:p w:rsidR="00AA636C" w:rsidRPr="00CD3243" w:rsidRDefault="00AA636C" w:rsidP="00AA636C">
      <w:pPr>
        <w:rPr>
          <w:rFonts w:ascii="Times New Roman" w:hAnsi="Times New Roman"/>
          <w:sz w:val="22"/>
        </w:rPr>
      </w:pPr>
    </w:p>
    <w:p w:rsidR="00AA636C" w:rsidRPr="00CD3243" w:rsidRDefault="00AA636C" w:rsidP="00AA636C">
      <w:pPr>
        <w:rPr>
          <w:rFonts w:ascii="Times New Roman" w:hAnsi="Times New Roman"/>
          <w:sz w:val="22"/>
        </w:rPr>
      </w:pPr>
      <w:r w:rsidRPr="00CD3243">
        <w:rPr>
          <w:rFonts w:ascii="Times New Roman" w:hAnsi="Times New Roman"/>
          <w:sz w:val="22"/>
        </w:rPr>
        <w:t>Did students learn the reasons that President Jefferson wanted to acquire the Louisiana Territory?</w:t>
      </w:r>
    </w:p>
    <w:p w:rsidR="00AA636C" w:rsidRPr="00CD3243" w:rsidRDefault="00AA636C" w:rsidP="00AA636C">
      <w:pPr>
        <w:rPr>
          <w:rFonts w:ascii="Times New Roman" w:hAnsi="Times New Roman"/>
          <w:sz w:val="22"/>
        </w:rPr>
      </w:pPr>
      <w:r w:rsidRPr="00CD3243">
        <w:rPr>
          <w:rFonts w:ascii="Times New Roman" w:hAnsi="Times New Roman"/>
          <w:sz w:val="22"/>
        </w:rPr>
        <w:t>Did students understand the reservations President Jefferson had about acquiring the land from the French?</w:t>
      </w:r>
    </w:p>
    <w:p w:rsidR="00AA636C" w:rsidRPr="00CD3243" w:rsidRDefault="00AA636C" w:rsidP="00AA636C">
      <w:pPr>
        <w:rPr>
          <w:rFonts w:ascii="Times New Roman" w:hAnsi="Times New Roman"/>
          <w:sz w:val="22"/>
        </w:rPr>
      </w:pPr>
      <w:r w:rsidRPr="00CD3243">
        <w:rPr>
          <w:rFonts w:ascii="Times New Roman" w:hAnsi="Times New Roman"/>
          <w:sz w:val="22"/>
        </w:rPr>
        <w:t>Did students see how the language of the Constitution does not provide explicit guidelines for decisions?</w:t>
      </w:r>
    </w:p>
    <w:p w:rsidR="00AA636C" w:rsidRPr="00CD3243" w:rsidRDefault="00AA636C" w:rsidP="00AA636C">
      <w:pPr>
        <w:rPr>
          <w:rFonts w:ascii="Times New Roman" w:hAnsi="Times New Roman"/>
          <w:sz w:val="22"/>
        </w:rPr>
      </w:pPr>
    </w:p>
    <w:p w:rsidR="00AA636C" w:rsidRPr="00CD3243" w:rsidRDefault="00AA636C" w:rsidP="00AA636C">
      <w:pPr>
        <w:rPr>
          <w:rFonts w:ascii="Times New Roman" w:hAnsi="Times New Roman"/>
          <w:sz w:val="22"/>
        </w:rPr>
      </w:pPr>
    </w:p>
    <w:p w:rsidR="00AA636C" w:rsidRPr="009E1F66" w:rsidRDefault="00AA636C" w:rsidP="00AA636C">
      <w:pPr>
        <w:rPr>
          <w:rFonts w:ascii="Times New Roman" w:hAnsi="Times New Roman"/>
          <w:b/>
          <w:sz w:val="22"/>
        </w:rPr>
      </w:pPr>
      <w:r w:rsidRPr="009E1F66">
        <w:rPr>
          <w:rFonts w:ascii="Times New Roman" w:hAnsi="Times New Roman"/>
          <w:b/>
          <w:sz w:val="22"/>
        </w:rPr>
        <w:t>Enrichment Activities</w:t>
      </w:r>
    </w:p>
    <w:p w:rsidR="00AA636C" w:rsidRPr="00CD3243" w:rsidRDefault="00AA636C" w:rsidP="00AA636C">
      <w:pPr>
        <w:rPr>
          <w:rFonts w:ascii="Times New Roman" w:hAnsi="Times New Roman"/>
          <w:sz w:val="22"/>
        </w:rPr>
      </w:pPr>
    </w:p>
    <w:p w:rsidR="00AA636C" w:rsidRPr="00CD3243" w:rsidRDefault="00AA636C" w:rsidP="00AA636C">
      <w:pPr>
        <w:rPr>
          <w:rFonts w:ascii="Times New Roman" w:hAnsi="Times New Roman"/>
          <w:sz w:val="22"/>
        </w:rPr>
      </w:pPr>
      <w:r w:rsidRPr="00CD3243">
        <w:rPr>
          <w:rFonts w:ascii="Times New Roman" w:hAnsi="Times New Roman"/>
          <w:sz w:val="22"/>
        </w:rPr>
        <w:t>Stage a debate as Federalist and Democratic-Republicans over the Purchase of Louisiana</w:t>
      </w:r>
    </w:p>
    <w:p w:rsidR="00AA636C" w:rsidRDefault="00AA636C" w:rsidP="00AA636C">
      <w:pPr>
        <w:rPr>
          <w:rFonts w:ascii="Times New Roman" w:hAnsi="Times New Roman"/>
          <w:sz w:val="22"/>
        </w:rPr>
      </w:pPr>
    </w:p>
    <w:p w:rsidR="00AA636C" w:rsidRDefault="00AA636C" w:rsidP="00AA636C">
      <w:pPr>
        <w:rPr>
          <w:rFonts w:ascii="Times New Roman" w:hAnsi="Times New Roman"/>
          <w:b/>
          <w:sz w:val="22"/>
        </w:rPr>
      </w:pPr>
    </w:p>
    <w:p w:rsidR="00AA636C" w:rsidRPr="004E517F" w:rsidRDefault="00AA636C" w:rsidP="00AA636C">
      <w:pPr>
        <w:rPr>
          <w:rFonts w:ascii="Times New Roman" w:hAnsi="Times New Roman"/>
          <w:b/>
          <w:sz w:val="22"/>
        </w:rPr>
      </w:pPr>
      <w:r w:rsidRPr="004E517F">
        <w:rPr>
          <w:rFonts w:ascii="Times New Roman" w:hAnsi="Times New Roman"/>
          <w:b/>
          <w:sz w:val="22"/>
        </w:rPr>
        <w:t>Common Core Curriculum Standards</w:t>
      </w:r>
    </w:p>
    <w:p w:rsidR="00AA636C" w:rsidRDefault="00AA636C" w:rsidP="00AA636C">
      <w:pPr>
        <w:rPr>
          <w:rFonts w:ascii="Times New Roman" w:hAnsi="Times New Roman"/>
          <w:sz w:val="22"/>
        </w:rPr>
      </w:pPr>
      <w:r>
        <w:rPr>
          <w:rFonts w:ascii="Times New Roman" w:hAnsi="Times New Roman"/>
          <w:sz w:val="22"/>
        </w:rPr>
        <w:t>English/Language Arts Standards: Anchor Standards: CCRS Reading</w:t>
      </w:r>
    </w:p>
    <w:p w:rsidR="00AA636C" w:rsidRDefault="00AA636C" w:rsidP="00AA636C">
      <w:pPr>
        <w:rPr>
          <w:rFonts w:ascii="Times New Roman" w:hAnsi="Times New Roman"/>
          <w:sz w:val="22"/>
        </w:rPr>
      </w:pPr>
      <w:r>
        <w:rPr>
          <w:rFonts w:ascii="Times New Roman" w:hAnsi="Times New Roman"/>
          <w:sz w:val="22"/>
        </w:rPr>
        <w:t>Key Ideas and Details</w:t>
      </w:r>
    </w:p>
    <w:p w:rsidR="00AA636C" w:rsidRPr="004E517F" w:rsidRDefault="00AA636C" w:rsidP="00AA636C">
      <w:pPr>
        <w:rPr>
          <w:rFonts w:ascii="Times" w:hAnsi="Times"/>
          <w:sz w:val="20"/>
          <w:szCs w:val="20"/>
        </w:rPr>
      </w:pPr>
      <w:r w:rsidRPr="004E517F">
        <w:rPr>
          <w:rFonts w:ascii="Times" w:hAnsi="Symbol"/>
          <w:sz w:val="20"/>
          <w:szCs w:val="20"/>
        </w:rPr>
        <w:t></w:t>
      </w:r>
      <w:r w:rsidRPr="004E517F">
        <w:rPr>
          <w:rFonts w:ascii="Times" w:hAnsi="Times"/>
          <w:sz w:val="20"/>
          <w:szCs w:val="20"/>
        </w:rPr>
        <w:t xml:space="preserve">  </w:t>
      </w:r>
      <w:hyperlink r:id="rId7" w:history="1">
        <w:r w:rsidRPr="004E517F">
          <w:rPr>
            <w:rFonts w:ascii="Times" w:hAnsi="Times"/>
            <w:color w:val="0000FF"/>
            <w:sz w:val="20"/>
            <w:szCs w:val="20"/>
            <w:u w:val="single"/>
          </w:rPr>
          <w:t>CCSS.ELA-Literacy.CCRA.R.1</w:t>
        </w:r>
      </w:hyperlink>
      <w:r w:rsidRPr="004E517F">
        <w:rPr>
          <w:rFonts w:ascii="Times" w:hAnsi="Times"/>
          <w:sz w:val="20"/>
          <w:szCs w:val="20"/>
        </w:rPr>
        <w:t xml:space="preserve"> Read closely to determine what the text says explicitly and to make logical inferences from it; cite specific textual evidence when writing or speaking to support conclusions drawn from the text. </w:t>
      </w:r>
    </w:p>
    <w:p w:rsidR="00AA636C" w:rsidRDefault="00AA636C" w:rsidP="00AA636C">
      <w:pPr>
        <w:rPr>
          <w:rFonts w:ascii="Times" w:hAnsi="Times"/>
          <w:sz w:val="20"/>
          <w:szCs w:val="20"/>
        </w:rPr>
      </w:pPr>
      <w:r w:rsidRPr="004E517F">
        <w:rPr>
          <w:rFonts w:ascii="Times" w:hAnsi="Symbol"/>
          <w:sz w:val="20"/>
          <w:szCs w:val="20"/>
        </w:rPr>
        <w:t></w:t>
      </w:r>
      <w:r w:rsidRPr="004E517F">
        <w:rPr>
          <w:rFonts w:ascii="Times" w:hAnsi="Times"/>
          <w:sz w:val="20"/>
          <w:szCs w:val="20"/>
        </w:rPr>
        <w:t xml:space="preserve">  </w:t>
      </w:r>
      <w:hyperlink r:id="rId8" w:history="1">
        <w:r w:rsidRPr="004E517F">
          <w:rPr>
            <w:rFonts w:ascii="Times" w:hAnsi="Times"/>
            <w:color w:val="0000FF"/>
            <w:sz w:val="20"/>
            <w:szCs w:val="20"/>
            <w:u w:val="single"/>
          </w:rPr>
          <w:t>CCSS.ELA-Literacy.CCRA.R.2</w:t>
        </w:r>
      </w:hyperlink>
      <w:r w:rsidRPr="004E517F">
        <w:rPr>
          <w:rFonts w:ascii="Times" w:hAnsi="Times"/>
          <w:sz w:val="20"/>
          <w:szCs w:val="20"/>
        </w:rPr>
        <w:t xml:space="preserve"> Determine central ideas or themes of a text and analyze their development; summarize the key supporting details and ideas.</w:t>
      </w:r>
    </w:p>
    <w:p w:rsidR="00AA636C" w:rsidRDefault="00AA636C" w:rsidP="00AA636C">
      <w:pPr>
        <w:rPr>
          <w:rFonts w:ascii="Times" w:hAnsi="Times"/>
          <w:sz w:val="20"/>
          <w:szCs w:val="20"/>
        </w:rPr>
      </w:pPr>
    </w:p>
    <w:p w:rsidR="00AA636C" w:rsidRDefault="00AA636C" w:rsidP="00AA636C">
      <w:pPr>
        <w:rPr>
          <w:rFonts w:ascii="Times" w:hAnsi="Times"/>
          <w:sz w:val="20"/>
          <w:szCs w:val="20"/>
        </w:rPr>
      </w:pPr>
      <w:r>
        <w:rPr>
          <w:rFonts w:ascii="Times" w:hAnsi="Times"/>
          <w:sz w:val="20"/>
          <w:szCs w:val="20"/>
        </w:rPr>
        <w:t>Craft and Structure</w:t>
      </w:r>
    </w:p>
    <w:p w:rsidR="00AA636C" w:rsidRPr="004E517F" w:rsidRDefault="00AA636C" w:rsidP="00AA636C">
      <w:pPr>
        <w:rPr>
          <w:rFonts w:ascii="Times" w:hAnsi="Times"/>
          <w:sz w:val="20"/>
          <w:szCs w:val="20"/>
        </w:rPr>
      </w:pPr>
      <w:r w:rsidRPr="004E517F">
        <w:rPr>
          <w:rFonts w:ascii="Times" w:hAnsi="Symbol"/>
          <w:sz w:val="20"/>
          <w:szCs w:val="20"/>
        </w:rPr>
        <w:t></w:t>
      </w:r>
      <w:r w:rsidRPr="004E517F">
        <w:rPr>
          <w:rFonts w:ascii="Times" w:hAnsi="Times"/>
          <w:sz w:val="20"/>
          <w:szCs w:val="20"/>
        </w:rPr>
        <w:t xml:space="preserve">  </w:t>
      </w:r>
      <w:hyperlink r:id="rId9" w:history="1">
        <w:r w:rsidRPr="004E517F">
          <w:rPr>
            <w:rFonts w:ascii="Times" w:hAnsi="Times"/>
            <w:color w:val="0000FF"/>
            <w:sz w:val="20"/>
            <w:szCs w:val="20"/>
            <w:u w:val="single"/>
          </w:rPr>
          <w:t>CCSS.ELA-Literacy.CCRA.R.4</w:t>
        </w:r>
      </w:hyperlink>
      <w:r w:rsidRPr="004E517F">
        <w:rPr>
          <w:rFonts w:ascii="Times" w:hAnsi="Times"/>
          <w:sz w:val="20"/>
          <w:szCs w:val="20"/>
        </w:rPr>
        <w:t xml:space="preserve"> Interpret words and phrases as they are used in a text, including determining technical, connotative, and figurative meanings, and analyze how specific word choices shape meaning or tone. </w:t>
      </w:r>
    </w:p>
    <w:p w:rsidR="00AA636C" w:rsidRDefault="00AA636C" w:rsidP="00AA636C">
      <w:pPr>
        <w:rPr>
          <w:rFonts w:ascii="Times New Roman" w:hAnsi="Times New Roman"/>
          <w:sz w:val="22"/>
        </w:rPr>
      </w:pPr>
      <w:r w:rsidRPr="004E517F">
        <w:rPr>
          <w:rFonts w:ascii="Times" w:hAnsi="Symbol"/>
          <w:sz w:val="20"/>
          <w:szCs w:val="20"/>
        </w:rPr>
        <w:t></w:t>
      </w:r>
      <w:r w:rsidRPr="004E517F">
        <w:rPr>
          <w:rFonts w:ascii="Times" w:hAnsi="Times"/>
          <w:sz w:val="20"/>
          <w:szCs w:val="20"/>
        </w:rPr>
        <w:t xml:space="preserve">  </w:t>
      </w:r>
      <w:hyperlink r:id="rId10" w:history="1">
        <w:r w:rsidRPr="004E517F">
          <w:rPr>
            <w:rFonts w:ascii="Times" w:hAnsi="Times"/>
            <w:color w:val="0000FF"/>
            <w:sz w:val="20"/>
            <w:szCs w:val="20"/>
            <w:u w:val="single"/>
          </w:rPr>
          <w:t>CCSS.ELA-Literacy.CCRA.R.5</w:t>
        </w:r>
      </w:hyperlink>
      <w:r w:rsidRPr="004E517F">
        <w:rPr>
          <w:rFonts w:ascii="Times" w:hAnsi="Times"/>
          <w:sz w:val="20"/>
          <w:szCs w:val="20"/>
        </w:rPr>
        <w:t xml:space="preserve"> Analyze the structure of texts, including how specific sentences, paragraphs, and larger portions of the text (e.g., a section, chapter, scene, or stanza) relate to each other and the whole.</w:t>
      </w:r>
      <w:r>
        <w:rPr>
          <w:rFonts w:ascii="Times" w:hAnsi="Times"/>
          <w:sz w:val="20"/>
          <w:szCs w:val="20"/>
        </w:rPr>
        <w:t xml:space="preserve"> </w:t>
      </w:r>
    </w:p>
    <w:p w:rsidR="00AA636C" w:rsidRDefault="00AA636C" w:rsidP="00AA636C">
      <w:pPr>
        <w:rPr>
          <w:rFonts w:ascii="Times New Roman" w:hAnsi="Times New Roman"/>
          <w:sz w:val="22"/>
        </w:rPr>
      </w:pPr>
      <w:r>
        <w:rPr>
          <w:rFonts w:ascii="Times New Roman" w:hAnsi="Times New Roman"/>
          <w:sz w:val="22"/>
        </w:rPr>
        <w:t>Reading: Informational Text, Integration of Knowledge and Ideas, 9-12</w:t>
      </w:r>
    </w:p>
    <w:p w:rsidR="00AA636C" w:rsidRPr="004E517F" w:rsidRDefault="00AA636C" w:rsidP="00AA636C">
      <w:pPr>
        <w:rPr>
          <w:rFonts w:ascii="Times New Roman" w:hAnsi="Times New Roman"/>
          <w:sz w:val="22"/>
        </w:rPr>
      </w:pPr>
      <w:hyperlink r:id="rId11" w:history="1">
        <w:r w:rsidRPr="004E517F">
          <w:rPr>
            <w:rStyle w:val="Hyperlink"/>
            <w:rFonts w:ascii="Times New Roman" w:hAnsi="Times New Roman"/>
            <w:sz w:val="22"/>
          </w:rPr>
          <w:t>CCSS.ELA-Literacy.RI.9-10.9</w:t>
        </w:r>
      </w:hyperlink>
      <w:r w:rsidRPr="004E517F">
        <w:rPr>
          <w:rFonts w:ascii="Times New Roman" w:hAnsi="Times New Roman"/>
          <w:sz w:val="22"/>
        </w:rPr>
        <w:t xml:space="preserve"> Analyze seminal U.S. documents of historical and literary significance </w:t>
      </w:r>
    </w:p>
    <w:p w:rsidR="00AA636C" w:rsidRPr="00F62020" w:rsidRDefault="00AA636C" w:rsidP="00AA636C">
      <w:pPr>
        <w:rPr>
          <w:rFonts w:ascii="Times New Roman" w:hAnsi="Times New Roman"/>
          <w:sz w:val="22"/>
        </w:rPr>
      </w:pPr>
      <w:hyperlink r:id="rId12" w:history="1">
        <w:r w:rsidRPr="00F62020">
          <w:rPr>
            <w:rStyle w:val="Hyperlink"/>
            <w:rFonts w:ascii="Times New Roman" w:hAnsi="Times New Roman"/>
            <w:sz w:val="22"/>
          </w:rPr>
          <w:t>CCSS.ELA-Literacy.RI.11-12.9</w:t>
        </w:r>
      </w:hyperlink>
      <w:r w:rsidRPr="00F62020">
        <w:rPr>
          <w:rFonts w:ascii="Times New Roman" w:hAnsi="Times New Roman"/>
          <w:sz w:val="22"/>
        </w:rPr>
        <w:t xml:space="preserve"> Analyze seventeenth-, eighteenth-, and nineteenth-century foundational U.S. documents of historical and literary significance (including The Declaration of Independence, the Preamble to the Constitution, the Bill of Rights, and Lincoln’s Second Inaugural Address) for their themes, purposes, and rhetorical features.</w:t>
      </w:r>
    </w:p>
    <w:p w:rsidR="00AA636C" w:rsidRPr="00CD3243" w:rsidRDefault="00AA636C" w:rsidP="00AA636C">
      <w:pPr>
        <w:rPr>
          <w:rFonts w:ascii="Times New Roman" w:hAnsi="Times New Roman"/>
          <w:sz w:val="22"/>
        </w:rPr>
        <w:sectPr w:rsidR="00AA636C" w:rsidRPr="00CD3243">
          <w:pgSz w:w="12240" w:h="15840"/>
          <w:pgMar w:top="1440" w:right="1800" w:bottom="1440" w:left="1800" w:gutter="0"/>
        </w:sectPr>
      </w:pPr>
    </w:p>
    <w:p w:rsidR="00AA636C" w:rsidRPr="00CD3243" w:rsidRDefault="00AA636C" w:rsidP="00AA636C">
      <w:pPr>
        <w:rPr>
          <w:rFonts w:ascii="Times New Roman" w:hAnsi="Times New Roman"/>
          <w:sz w:val="22"/>
        </w:rPr>
      </w:pPr>
      <w:r w:rsidRPr="00CD3243">
        <w:rPr>
          <w:rFonts w:ascii="Times New Roman" w:hAnsi="Times New Roman"/>
          <w:sz w:val="22"/>
        </w:rPr>
        <w:t>America has grown in size and population over its long history.  There were many good reasons to expand the size of the country but sometimes there were also reasons to think twice.  In 1803 the United States got the chance to double its size and the President had to think long and hard about what to do.</w:t>
      </w:r>
      <w:r w:rsidRPr="00CD3243">
        <w:rPr>
          <w:rFonts w:ascii="Times New Roman" w:hAnsi="Times New Roman"/>
          <w:sz w:val="22"/>
        </w:rPr>
        <w:tab/>
      </w:r>
    </w:p>
    <w:p w:rsidR="00AA636C" w:rsidRPr="00CD3243" w:rsidRDefault="00AA636C" w:rsidP="00AA636C">
      <w:pPr>
        <w:rPr>
          <w:rFonts w:ascii="Times New Roman" w:hAnsi="Times New Roman"/>
          <w:sz w:val="22"/>
        </w:rPr>
      </w:pPr>
    </w:p>
    <w:p w:rsidR="00AA636C" w:rsidRPr="00CD3243" w:rsidRDefault="00AA636C" w:rsidP="00AA636C">
      <w:pPr>
        <w:rPr>
          <w:rFonts w:ascii="Times New Roman" w:hAnsi="Times New Roman"/>
          <w:sz w:val="22"/>
        </w:rPr>
      </w:pPr>
    </w:p>
    <w:p w:rsidR="00AA636C" w:rsidRPr="009E1F66" w:rsidRDefault="00AA636C" w:rsidP="00AA636C">
      <w:pPr>
        <w:rPr>
          <w:rFonts w:ascii="Times New Roman" w:hAnsi="Times New Roman"/>
          <w:b/>
          <w:i/>
          <w:sz w:val="22"/>
          <w:szCs w:val="22"/>
        </w:rPr>
      </w:pPr>
      <w:r>
        <w:rPr>
          <w:rFonts w:ascii="Times New Roman" w:hAnsi="Times New Roman"/>
          <w:b/>
          <w:i/>
          <w:sz w:val="22"/>
          <w:szCs w:val="22"/>
        </w:rPr>
        <w:t xml:space="preserve">                                         </w:t>
      </w:r>
      <w:r w:rsidRPr="009E1F66">
        <w:rPr>
          <w:rFonts w:ascii="Times New Roman" w:hAnsi="Times New Roman"/>
          <w:b/>
          <w:i/>
          <w:sz w:val="22"/>
          <w:szCs w:val="22"/>
        </w:rPr>
        <w:t>Key Concepts, Terms, &amp; People</w:t>
      </w:r>
    </w:p>
    <w:p w:rsidR="00AA636C" w:rsidRPr="00CD3243" w:rsidRDefault="00AA636C" w:rsidP="00AA636C">
      <w:pPr>
        <w:ind w:left="1440"/>
        <w:rPr>
          <w:rFonts w:ascii="Times New Roman" w:hAnsi="Times New Roman"/>
          <w:sz w:val="22"/>
          <w:szCs w:val="22"/>
        </w:rPr>
      </w:pPr>
      <w:r w:rsidRPr="00CD3243">
        <w:rPr>
          <w:rFonts w:ascii="Times New Roman" w:hAnsi="Times New Roman"/>
          <w:sz w:val="22"/>
          <w:szCs w:val="22"/>
        </w:rPr>
        <w:t>Strict v. Loose Interpretation of the Constitution</w:t>
      </w:r>
      <w:r w:rsidRPr="00CD3243">
        <w:rPr>
          <w:rFonts w:ascii="Times New Roman" w:hAnsi="Times New Roman"/>
          <w:sz w:val="22"/>
          <w:szCs w:val="22"/>
        </w:rPr>
        <w:tab/>
      </w:r>
      <w:r w:rsidRPr="00CD3243">
        <w:rPr>
          <w:rFonts w:ascii="Times New Roman" w:hAnsi="Times New Roman"/>
          <w:sz w:val="22"/>
          <w:szCs w:val="22"/>
        </w:rPr>
        <w:tab/>
      </w:r>
    </w:p>
    <w:p w:rsidR="00AA636C" w:rsidRPr="00CD3243" w:rsidRDefault="00AA636C" w:rsidP="00AA636C">
      <w:pPr>
        <w:ind w:left="1440"/>
        <w:rPr>
          <w:rFonts w:ascii="Times New Roman" w:hAnsi="Times New Roman"/>
          <w:sz w:val="22"/>
          <w:szCs w:val="22"/>
        </w:rPr>
      </w:pPr>
      <w:r w:rsidRPr="00CD3243">
        <w:rPr>
          <w:rFonts w:ascii="Times New Roman" w:hAnsi="Times New Roman"/>
          <w:sz w:val="22"/>
          <w:szCs w:val="22"/>
        </w:rPr>
        <w:t>The growing importance of transportation in the new nation</w:t>
      </w:r>
    </w:p>
    <w:p w:rsidR="00AA636C" w:rsidRPr="00CD3243" w:rsidRDefault="00AA636C" w:rsidP="00AA636C">
      <w:pPr>
        <w:ind w:left="1440"/>
        <w:rPr>
          <w:rFonts w:ascii="Times New Roman" w:hAnsi="Times New Roman"/>
          <w:sz w:val="22"/>
          <w:szCs w:val="22"/>
        </w:rPr>
      </w:pPr>
      <w:r w:rsidRPr="00CD3243">
        <w:rPr>
          <w:rFonts w:ascii="Times New Roman" w:hAnsi="Times New Roman"/>
          <w:sz w:val="22"/>
          <w:szCs w:val="22"/>
        </w:rPr>
        <w:t>The good and bad of Westward expansion</w:t>
      </w:r>
    </w:p>
    <w:p w:rsidR="00AA636C" w:rsidRPr="00CD3243" w:rsidRDefault="00AA636C" w:rsidP="00AA636C">
      <w:pPr>
        <w:ind w:left="1440"/>
        <w:rPr>
          <w:rFonts w:ascii="Times New Roman" w:hAnsi="Times New Roman"/>
          <w:sz w:val="22"/>
          <w:szCs w:val="22"/>
        </w:rPr>
      </w:pPr>
      <w:r w:rsidRPr="00CD3243">
        <w:rPr>
          <w:rFonts w:ascii="Times New Roman" w:hAnsi="Times New Roman"/>
          <w:sz w:val="22"/>
          <w:szCs w:val="22"/>
        </w:rPr>
        <w:t>Jefferson the idealist v. Jefferson the politician</w:t>
      </w:r>
    </w:p>
    <w:p w:rsidR="00AA636C" w:rsidRPr="00CD3243" w:rsidRDefault="00AA636C" w:rsidP="00AA636C">
      <w:pPr>
        <w:ind w:left="1440"/>
        <w:rPr>
          <w:rFonts w:ascii="Times New Roman" w:hAnsi="Times New Roman"/>
          <w:sz w:val="22"/>
          <w:szCs w:val="22"/>
        </w:rPr>
      </w:pPr>
    </w:p>
    <w:p w:rsidR="00AA636C" w:rsidRPr="00CD3243" w:rsidRDefault="00AA636C" w:rsidP="00AA636C">
      <w:pPr>
        <w:ind w:left="1440"/>
        <w:rPr>
          <w:rFonts w:ascii="Times New Roman" w:hAnsi="Times New Roman"/>
          <w:sz w:val="22"/>
          <w:szCs w:val="22"/>
        </w:rPr>
      </w:pPr>
      <w:r w:rsidRPr="00CD3243">
        <w:rPr>
          <w:rFonts w:ascii="Times New Roman" w:hAnsi="Times New Roman"/>
          <w:sz w:val="22"/>
          <w:szCs w:val="22"/>
        </w:rPr>
        <w:t>Robert Livingston</w:t>
      </w:r>
      <w:r w:rsidRPr="00CD3243">
        <w:rPr>
          <w:rFonts w:ascii="Times New Roman" w:hAnsi="Times New Roman"/>
          <w:sz w:val="22"/>
          <w:szCs w:val="22"/>
        </w:rPr>
        <w:tab/>
        <w:t>Territorial Acquisition</w:t>
      </w:r>
    </w:p>
    <w:p w:rsidR="00AA636C" w:rsidRPr="00CD3243" w:rsidRDefault="00AA636C" w:rsidP="00AA636C">
      <w:pPr>
        <w:ind w:left="1440"/>
        <w:rPr>
          <w:rFonts w:ascii="Times New Roman" w:hAnsi="Times New Roman"/>
          <w:sz w:val="22"/>
          <w:szCs w:val="22"/>
        </w:rPr>
      </w:pPr>
      <w:r w:rsidRPr="00CD3243">
        <w:rPr>
          <w:rFonts w:ascii="Times New Roman" w:hAnsi="Times New Roman"/>
          <w:sz w:val="22"/>
          <w:szCs w:val="22"/>
        </w:rPr>
        <w:t>Federalists</w:t>
      </w:r>
      <w:r w:rsidRPr="00CD3243">
        <w:rPr>
          <w:rFonts w:ascii="Times New Roman" w:hAnsi="Times New Roman"/>
          <w:sz w:val="22"/>
          <w:szCs w:val="22"/>
        </w:rPr>
        <w:tab/>
      </w:r>
      <w:r w:rsidRPr="00CD3243">
        <w:rPr>
          <w:rFonts w:ascii="Times New Roman" w:hAnsi="Times New Roman"/>
          <w:sz w:val="22"/>
          <w:szCs w:val="22"/>
        </w:rPr>
        <w:tab/>
        <w:t>Westward Expansion</w:t>
      </w:r>
    </w:p>
    <w:p w:rsidR="00AA636C" w:rsidRPr="00CD3243" w:rsidRDefault="00AA636C" w:rsidP="00AA636C">
      <w:pPr>
        <w:ind w:left="1440"/>
        <w:rPr>
          <w:rFonts w:ascii="Times New Roman" w:hAnsi="Times New Roman"/>
          <w:sz w:val="22"/>
          <w:szCs w:val="22"/>
        </w:rPr>
      </w:pPr>
      <w:r w:rsidRPr="00CD3243">
        <w:rPr>
          <w:rFonts w:ascii="Times New Roman" w:hAnsi="Times New Roman"/>
          <w:sz w:val="22"/>
          <w:szCs w:val="22"/>
        </w:rPr>
        <w:t>Democrats</w:t>
      </w:r>
      <w:r w:rsidRPr="00CD3243">
        <w:rPr>
          <w:rFonts w:ascii="Times New Roman" w:hAnsi="Times New Roman"/>
          <w:sz w:val="22"/>
          <w:szCs w:val="22"/>
        </w:rPr>
        <w:tab/>
      </w:r>
      <w:r w:rsidRPr="00CD3243">
        <w:rPr>
          <w:rFonts w:ascii="Times New Roman" w:hAnsi="Times New Roman"/>
          <w:sz w:val="22"/>
          <w:szCs w:val="22"/>
        </w:rPr>
        <w:tab/>
        <w:t>Extension of Slavery</w:t>
      </w:r>
    </w:p>
    <w:p w:rsidR="00AA636C" w:rsidRPr="00CD3243" w:rsidRDefault="00AA636C" w:rsidP="00AA636C">
      <w:pPr>
        <w:rPr>
          <w:rFonts w:ascii="Times New Roman" w:hAnsi="Times New Roman"/>
          <w:sz w:val="22"/>
        </w:rPr>
      </w:pPr>
    </w:p>
    <w:p w:rsidR="00AA636C" w:rsidRPr="009E1F66" w:rsidRDefault="00AA636C" w:rsidP="00AA636C">
      <w:pPr>
        <w:rPr>
          <w:rFonts w:ascii="Times New Roman" w:hAnsi="Times New Roman"/>
          <w:b/>
          <w:sz w:val="22"/>
          <w:u w:val="single"/>
        </w:rPr>
      </w:pPr>
      <w:r w:rsidRPr="009E1F66">
        <w:rPr>
          <w:rFonts w:ascii="Times New Roman" w:hAnsi="Times New Roman"/>
          <w:b/>
          <w:sz w:val="22"/>
          <w:u w:val="single"/>
        </w:rPr>
        <w:t>Part I</w:t>
      </w:r>
    </w:p>
    <w:p w:rsidR="00AA636C" w:rsidRPr="00CD3243" w:rsidRDefault="00AA636C" w:rsidP="00AA636C">
      <w:pPr>
        <w:rPr>
          <w:rFonts w:ascii="Times New Roman" w:hAnsi="Times New Roman"/>
          <w:sz w:val="22"/>
        </w:rPr>
      </w:pPr>
      <w:r w:rsidRPr="00CD3243">
        <w:rPr>
          <w:rFonts w:ascii="Times New Roman" w:hAnsi="Times New Roman"/>
          <w:sz w:val="22"/>
        </w:rPr>
        <w:t xml:space="preserve">Look at the Population Chart and Presidential Election Map your teacher gives you.  </w:t>
      </w:r>
    </w:p>
    <w:p w:rsidR="00AA636C" w:rsidRPr="00CD3243" w:rsidRDefault="00AA636C" w:rsidP="00AA636C">
      <w:pPr>
        <w:numPr>
          <w:ilvl w:val="0"/>
          <w:numId w:val="14"/>
        </w:numPr>
        <w:rPr>
          <w:rFonts w:ascii="Times New Roman" w:hAnsi="Times New Roman"/>
          <w:sz w:val="22"/>
        </w:rPr>
      </w:pPr>
      <w:r w:rsidRPr="00CD3243">
        <w:rPr>
          <w:rFonts w:ascii="Times New Roman" w:hAnsi="Times New Roman"/>
          <w:sz w:val="22"/>
        </w:rPr>
        <w:t>Which states had the largest populations in 1790? 1800? 1810?</w:t>
      </w:r>
    </w:p>
    <w:p w:rsidR="00AA636C" w:rsidRPr="00CD3243" w:rsidRDefault="00AA636C" w:rsidP="00AA636C">
      <w:pPr>
        <w:numPr>
          <w:ilvl w:val="0"/>
          <w:numId w:val="14"/>
        </w:numPr>
        <w:rPr>
          <w:rFonts w:ascii="Times New Roman" w:hAnsi="Times New Roman"/>
          <w:sz w:val="22"/>
        </w:rPr>
      </w:pPr>
      <w:r w:rsidRPr="00CD3243">
        <w:rPr>
          <w:rFonts w:ascii="Times New Roman" w:hAnsi="Times New Roman"/>
          <w:sz w:val="22"/>
        </w:rPr>
        <w:t xml:space="preserve">Which states were growing the fastest (that is even if their numbers were not as big, which ones were doubling or even tripling over a 10 year period)?  What part of the country were they in?  </w:t>
      </w:r>
    </w:p>
    <w:p w:rsidR="00AA636C" w:rsidRPr="00CD3243" w:rsidRDefault="00AA636C" w:rsidP="00AA636C">
      <w:pPr>
        <w:numPr>
          <w:ilvl w:val="0"/>
          <w:numId w:val="14"/>
        </w:numPr>
        <w:rPr>
          <w:rFonts w:ascii="Times New Roman" w:hAnsi="Times New Roman"/>
          <w:sz w:val="22"/>
        </w:rPr>
      </w:pPr>
      <w:r w:rsidRPr="00CD3243">
        <w:rPr>
          <w:rFonts w:ascii="Times New Roman" w:hAnsi="Times New Roman"/>
          <w:sz w:val="22"/>
        </w:rPr>
        <w:t>Whom do you think was moving to those parts of the country?  Why do you think they were moving there?</w:t>
      </w:r>
    </w:p>
    <w:p w:rsidR="00AA636C" w:rsidRPr="00CD3243" w:rsidRDefault="00AA636C" w:rsidP="00AA636C">
      <w:pPr>
        <w:numPr>
          <w:ilvl w:val="0"/>
          <w:numId w:val="14"/>
        </w:numPr>
        <w:rPr>
          <w:rFonts w:ascii="Times New Roman" w:hAnsi="Times New Roman"/>
          <w:sz w:val="22"/>
        </w:rPr>
      </w:pPr>
      <w:r w:rsidRPr="00CD3243">
        <w:rPr>
          <w:rFonts w:ascii="Times New Roman" w:hAnsi="Times New Roman"/>
          <w:sz w:val="22"/>
        </w:rPr>
        <w:t>Look at the 1800 Presidential Election Map.  Who voted for Jefferson?  What did his supporters want?</w:t>
      </w:r>
    </w:p>
    <w:p w:rsidR="00AA636C" w:rsidRPr="00CD3243" w:rsidRDefault="00AA636C" w:rsidP="00AA636C">
      <w:pPr>
        <w:rPr>
          <w:rFonts w:ascii="Times New Roman" w:hAnsi="Times New Roman"/>
          <w:sz w:val="22"/>
        </w:rPr>
      </w:pPr>
    </w:p>
    <w:p w:rsidR="00AA636C" w:rsidRPr="009E1F66" w:rsidRDefault="00AA636C" w:rsidP="00AA636C">
      <w:pPr>
        <w:rPr>
          <w:rFonts w:ascii="Times New Roman" w:hAnsi="Times New Roman"/>
          <w:b/>
          <w:sz w:val="22"/>
          <w:u w:val="single"/>
        </w:rPr>
      </w:pPr>
      <w:r w:rsidRPr="009E1F66">
        <w:rPr>
          <w:rFonts w:ascii="Times New Roman" w:hAnsi="Times New Roman"/>
          <w:b/>
          <w:sz w:val="22"/>
          <w:u w:val="single"/>
        </w:rPr>
        <w:t>Part II</w:t>
      </w:r>
    </w:p>
    <w:p w:rsidR="00AA636C" w:rsidRPr="00CD3243" w:rsidRDefault="00AA636C" w:rsidP="00AA636C">
      <w:pPr>
        <w:rPr>
          <w:rFonts w:ascii="Times New Roman" w:hAnsi="Times New Roman"/>
          <w:sz w:val="22"/>
        </w:rPr>
      </w:pPr>
      <w:r w:rsidRPr="00CD3243">
        <w:rPr>
          <w:rFonts w:ascii="Times New Roman" w:hAnsi="Times New Roman"/>
          <w:sz w:val="22"/>
        </w:rPr>
        <w:t>The US Constitution was a complex and often complicated document.  Consider these two parts:</w:t>
      </w:r>
    </w:p>
    <w:p w:rsidR="00AA636C" w:rsidRPr="00CD3243" w:rsidRDefault="00AA636C" w:rsidP="00AA636C">
      <w:pPr>
        <w:rPr>
          <w:rFonts w:ascii="Times New Roman" w:hAnsi="Times New Roman"/>
          <w:sz w:val="22"/>
        </w:rPr>
      </w:pPr>
    </w:p>
    <w:p w:rsidR="00AA636C" w:rsidRPr="00CD3243" w:rsidRDefault="00AA636C" w:rsidP="00AA636C">
      <w:pPr>
        <w:rPr>
          <w:rFonts w:ascii="Times New Roman" w:hAnsi="Times New Roman"/>
          <w:sz w:val="22"/>
          <w:szCs w:val="22"/>
        </w:rPr>
      </w:pPr>
      <w:r w:rsidRPr="00CD3243">
        <w:rPr>
          <w:rFonts w:ascii="Times New Roman" w:hAnsi="Times New Roman"/>
          <w:sz w:val="22"/>
          <w:szCs w:val="22"/>
        </w:rPr>
        <w:t>Article I, Section 8 (the Powers of Congress)</w:t>
      </w:r>
    </w:p>
    <w:p w:rsidR="00AA636C" w:rsidRPr="00CD3243" w:rsidRDefault="00AA636C" w:rsidP="00AA636C">
      <w:pPr>
        <w:rPr>
          <w:rFonts w:ascii="Times New Roman" w:hAnsi="Times New Roman"/>
          <w:sz w:val="22"/>
          <w:szCs w:val="22"/>
        </w:rPr>
      </w:pPr>
      <w:r w:rsidRPr="00CD3243">
        <w:rPr>
          <w:rFonts w:ascii="Times New Roman" w:hAnsi="Times New Roman"/>
          <w:sz w:val="22"/>
          <w:szCs w:val="22"/>
        </w:rPr>
        <w:t xml:space="preserve">      To make all Laws which shall be </w:t>
      </w:r>
      <w:r w:rsidRPr="00CD3243">
        <w:rPr>
          <w:rFonts w:ascii="Times New Roman" w:hAnsi="Times New Roman"/>
          <w:i/>
          <w:sz w:val="22"/>
          <w:szCs w:val="22"/>
        </w:rPr>
        <w:t>necessary and proper</w:t>
      </w:r>
      <w:r w:rsidRPr="00CD3243">
        <w:rPr>
          <w:rFonts w:ascii="Times New Roman" w:hAnsi="Times New Roman"/>
          <w:sz w:val="22"/>
          <w:szCs w:val="22"/>
        </w:rPr>
        <w:t xml:space="preserve"> for carrying into Execution for foregoing Powers, and all other Powers vest by this Constitution in the Government of the United </w:t>
      </w:r>
      <w:proofErr w:type="gramStart"/>
      <w:r w:rsidRPr="00CD3243">
        <w:rPr>
          <w:rFonts w:ascii="Times New Roman" w:hAnsi="Times New Roman"/>
          <w:sz w:val="22"/>
          <w:szCs w:val="22"/>
        </w:rPr>
        <w:t>States ,</w:t>
      </w:r>
      <w:proofErr w:type="gramEnd"/>
      <w:r w:rsidRPr="00CD3243">
        <w:rPr>
          <w:rFonts w:ascii="Times New Roman" w:hAnsi="Times New Roman"/>
          <w:sz w:val="22"/>
          <w:szCs w:val="22"/>
        </w:rPr>
        <w:t xml:space="preserve"> or in any Department or Officer thereof.</w:t>
      </w:r>
    </w:p>
    <w:p w:rsidR="00AA636C" w:rsidRPr="00CD3243" w:rsidRDefault="00AA636C" w:rsidP="00AA636C">
      <w:pPr>
        <w:rPr>
          <w:rFonts w:ascii="Times New Roman" w:hAnsi="Times New Roman"/>
          <w:sz w:val="22"/>
          <w:szCs w:val="22"/>
        </w:rPr>
      </w:pPr>
    </w:p>
    <w:p w:rsidR="00AA636C" w:rsidRPr="00CD3243" w:rsidRDefault="00AA636C" w:rsidP="00AA636C">
      <w:pPr>
        <w:rPr>
          <w:rFonts w:ascii="Times New Roman" w:hAnsi="Times New Roman"/>
          <w:sz w:val="22"/>
          <w:szCs w:val="22"/>
        </w:rPr>
      </w:pPr>
      <w:r w:rsidRPr="00CD3243">
        <w:rPr>
          <w:rFonts w:ascii="Times New Roman" w:hAnsi="Times New Roman"/>
          <w:sz w:val="22"/>
          <w:szCs w:val="22"/>
        </w:rPr>
        <w:t>Amendment Ten (part of the original Bill of Rights)</w:t>
      </w:r>
    </w:p>
    <w:p w:rsidR="00AA636C" w:rsidRPr="00CD3243" w:rsidRDefault="00AA636C" w:rsidP="00AA636C">
      <w:pPr>
        <w:rPr>
          <w:rFonts w:ascii="Times New Roman" w:hAnsi="Times New Roman"/>
          <w:sz w:val="22"/>
          <w:szCs w:val="22"/>
        </w:rPr>
      </w:pPr>
      <w:r w:rsidRPr="00CD3243">
        <w:rPr>
          <w:rFonts w:ascii="Times New Roman" w:hAnsi="Times New Roman"/>
          <w:sz w:val="22"/>
          <w:szCs w:val="22"/>
        </w:rPr>
        <w:t xml:space="preserve">     The powers not delegated to the United States of the Constitution, nor prohibited by it to the States, are reserved to the States respectively, or to the people.</w:t>
      </w:r>
    </w:p>
    <w:p w:rsidR="00AA636C" w:rsidRPr="00CD3243" w:rsidRDefault="00AA636C" w:rsidP="00AA636C">
      <w:pPr>
        <w:rPr>
          <w:rFonts w:ascii="Times New Roman" w:hAnsi="Times New Roman"/>
          <w:sz w:val="22"/>
          <w:szCs w:val="22"/>
        </w:rPr>
      </w:pPr>
    </w:p>
    <w:p w:rsidR="00AA636C" w:rsidRPr="00CD3243" w:rsidRDefault="00AA636C" w:rsidP="00AA636C">
      <w:pPr>
        <w:numPr>
          <w:ilvl w:val="0"/>
          <w:numId w:val="16"/>
        </w:numPr>
        <w:rPr>
          <w:rFonts w:ascii="Times New Roman" w:hAnsi="Times New Roman"/>
          <w:sz w:val="22"/>
        </w:rPr>
      </w:pPr>
      <w:r w:rsidRPr="00CD3243">
        <w:rPr>
          <w:rFonts w:ascii="Times New Roman" w:hAnsi="Times New Roman"/>
          <w:sz w:val="22"/>
        </w:rPr>
        <w:t>Suppose you wanted to build a road between New York and New Jersey.  Who should make the laws about the road—the States or the Congress?  How would you decide?  Does the Constitution, based on what is above, help answer your question?</w:t>
      </w:r>
    </w:p>
    <w:p w:rsidR="00AA636C" w:rsidRPr="00CD3243" w:rsidRDefault="00AA636C" w:rsidP="00AA636C">
      <w:pPr>
        <w:numPr>
          <w:ilvl w:val="0"/>
          <w:numId w:val="16"/>
        </w:numPr>
        <w:rPr>
          <w:rFonts w:ascii="Times New Roman" w:hAnsi="Times New Roman"/>
          <w:sz w:val="22"/>
        </w:rPr>
      </w:pPr>
      <w:r w:rsidRPr="00CD3243">
        <w:rPr>
          <w:rFonts w:ascii="Times New Roman" w:hAnsi="Times New Roman"/>
          <w:sz w:val="22"/>
        </w:rPr>
        <w:t>How about a tax on a machine that is made in England but brought into the port of Charleston, South Carolina?  Who should set the tax?  Collect the tax?  Again, does the Constitution, based on what is above, help answer your question?</w:t>
      </w:r>
    </w:p>
    <w:p w:rsidR="00AA636C" w:rsidRPr="00CD3243" w:rsidRDefault="00AA636C" w:rsidP="00AA636C">
      <w:pPr>
        <w:rPr>
          <w:rFonts w:ascii="Times New Roman" w:hAnsi="Times New Roman"/>
          <w:sz w:val="22"/>
        </w:rPr>
      </w:pPr>
    </w:p>
    <w:p w:rsidR="00AA636C" w:rsidRPr="00CD3243" w:rsidRDefault="00AA636C" w:rsidP="00AA636C">
      <w:pPr>
        <w:rPr>
          <w:rFonts w:ascii="Times New Roman" w:hAnsi="Times New Roman"/>
          <w:sz w:val="22"/>
        </w:rPr>
      </w:pPr>
      <w:r>
        <w:rPr>
          <w:rFonts w:ascii="Times New Roman" w:hAnsi="Times New Roman"/>
          <w:sz w:val="22"/>
        </w:rPr>
        <w:t>Now consider the decision to acquire</w:t>
      </w:r>
      <w:r w:rsidRPr="00CD3243">
        <w:rPr>
          <w:rFonts w:ascii="Times New Roman" w:hAnsi="Times New Roman"/>
          <w:sz w:val="22"/>
        </w:rPr>
        <w:t xml:space="preserve"> the Louisiana Territory.  </w:t>
      </w:r>
    </w:p>
    <w:p w:rsidR="00AA636C" w:rsidRPr="00CD3243" w:rsidRDefault="00AA636C" w:rsidP="00AA636C">
      <w:pPr>
        <w:rPr>
          <w:rFonts w:ascii="Times New Roman" w:hAnsi="Times New Roman"/>
          <w:sz w:val="22"/>
        </w:rPr>
      </w:pPr>
      <w:r w:rsidRPr="00CD3243">
        <w:rPr>
          <w:rFonts w:ascii="Times New Roman" w:hAnsi="Times New Roman"/>
          <w:sz w:val="22"/>
        </w:rPr>
        <w:t>Read about these events in your text and answer the following questions:</w:t>
      </w:r>
    </w:p>
    <w:p w:rsidR="00AA636C" w:rsidRPr="00CD3243" w:rsidRDefault="00AA636C" w:rsidP="00AA636C">
      <w:pPr>
        <w:rPr>
          <w:rFonts w:ascii="Times New Roman" w:hAnsi="Times New Roman"/>
          <w:sz w:val="22"/>
        </w:rPr>
      </w:pPr>
    </w:p>
    <w:p w:rsidR="00AA636C" w:rsidRPr="00CD3243" w:rsidRDefault="00AA636C" w:rsidP="00AA636C">
      <w:pPr>
        <w:numPr>
          <w:ilvl w:val="0"/>
          <w:numId w:val="16"/>
        </w:numPr>
        <w:rPr>
          <w:rFonts w:ascii="Times New Roman" w:hAnsi="Times New Roman"/>
          <w:sz w:val="22"/>
        </w:rPr>
      </w:pPr>
      <w:r w:rsidRPr="00CD3243">
        <w:rPr>
          <w:rFonts w:ascii="Times New Roman" w:hAnsi="Times New Roman"/>
          <w:sz w:val="22"/>
        </w:rPr>
        <w:t>What was Jefferson hoping to get when he sent Livingstone to France?</w:t>
      </w:r>
    </w:p>
    <w:p w:rsidR="00AA636C" w:rsidRPr="00CD3243" w:rsidRDefault="00AA636C" w:rsidP="00AA636C">
      <w:pPr>
        <w:numPr>
          <w:ilvl w:val="0"/>
          <w:numId w:val="16"/>
        </w:numPr>
        <w:rPr>
          <w:rFonts w:ascii="Times New Roman" w:hAnsi="Times New Roman"/>
          <w:sz w:val="22"/>
        </w:rPr>
      </w:pPr>
      <w:r w:rsidRPr="00CD3243">
        <w:rPr>
          <w:rFonts w:ascii="Times New Roman" w:hAnsi="Times New Roman"/>
          <w:sz w:val="22"/>
        </w:rPr>
        <w:t>What did Napoleon offer instead?</w:t>
      </w:r>
    </w:p>
    <w:p w:rsidR="00AA636C" w:rsidRPr="00CD3243" w:rsidRDefault="00AA636C" w:rsidP="00AA636C">
      <w:pPr>
        <w:numPr>
          <w:ilvl w:val="0"/>
          <w:numId w:val="16"/>
        </w:numPr>
        <w:rPr>
          <w:rFonts w:ascii="Times New Roman" w:hAnsi="Times New Roman"/>
          <w:sz w:val="22"/>
        </w:rPr>
      </w:pPr>
      <w:r w:rsidRPr="00CD3243">
        <w:rPr>
          <w:rFonts w:ascii="Times New Roman" w:hAnsi="Times New Roman"/>
          <w:sz w:val="22"/>
        </w:rPr>
        <w:t>What were the terms of the deal?</w:t>
      </w:r>
    </w:p>
    <w:p w:rsidR="00AA636C" w:rsidRPr="00CD3243" w:rsidRDefault="00AA636C" w:rsidP="00AA636C">
      <w:pPr>
        <w:numPr>
          <w:ilvl w:val="0"/>
          <w:numId w:val="16"/>
        </w:numPr>
        <w:rPr>
          <w:rFonts w:ascii="Times New Roman" w:hAnsi="Times New Roman"/>
          <w:sz w:val="22"/>
        </w:rPr>
      </w:pPr>
      <w:r w:rsidRPr="00CD3243">
        <w:rPr>
          <w:rFonts w:ascii="Times New Roman" w:hAnsi="Times New Roman"/>
          <w:sz w:val="22"/>
        </w:rPr>
        <w:t>Thomas Jefferson believed that he could only do things if they were exactly written in the Constitution but nowhere in the Constitution did it say that Presidents could buy land.</w:t>
      </w:r>
    </w:p>
    <w:p w:rsidR="00AA636C" w:rsidRPr="00CD3243" w:rsidRDefault="00AA636C" w:rsidP="00AA636C">
      <w:pPr>
        <w:ind w:left="720"/>
        <w:rPr>
          <w:rFonts w:ascii="Times New Roman" w:hAnsi="Times New Roman"/>
          <w:sz w:val="22"/>
        </w:rPr>
      </w:pPr>
      <w:r w:rsidRPr="00CD3243">
        <w:rPr>
          <w:rFonts w:ascii="Times New Roman" w:hAnsi="Times New Roman"/>
          <w:sz w:val="22"/>
        </w:rPr>
        <w:t>But he really wanted Louisiana for the farmers and for the nation.</w:t>
      </w:r>
    </w:p>
    <w:p w:rsidR="00AA636C" w:rsidRPr="00CD3243" w:rsidRDefault="00AA636C" w:rsidP="00AA636C">
      <w:pPr>
        <w:rPr>
          <w:rFonts w:ascii="Times New Roman" w:hAnsi="Times New Roman"/>
          <w:sz w:val="22"/>
        </w:rPr>
      </w:pPr>
      <w:r w:rsidRPr="00CD3243">
        <w:rPr>
          <w:rFonts w:ascii="Times New Roman" w:hAnsi="Times New Roman"/>
          <w:sz w:val="22"/>
        </w:rPr>
        <w:t xml:space="preserve">     7. What were the reasons to buy Louisiana?</w:t>
      </w:r>
    </w:p>
    <w:p w:rsidR="00AA636C" w:rsidRPr="00CD3243" w:rsidRDefault="00AA636C" w:rsidP="00AA636C">
      <w:pPr>
        <w:rPr>
          <w:rFonts w:ascii="Times New Roman" w:hAnsi="Times New Roman"/>
          <w:sz w:val="22"/>
        </w:rPr>
      </w:pPr>
      <w:r w:rsidRPr="00CD3243">
        <w:rPr>
          <w:rFonts w:ascii="Times New Roman" w:hAnsi="Times New Roman"/>
          <w:sz w:val="22"/>
        </w:rPr>
        <w:t xml:space="preserve">     8. Besides the Constitution, might there be any other problems with buying Louisiana?</w:t>
      </w:r>
    </w:p>
    <w:p w:rsidR="00AA636C" w:rsidRPr="00CD3243" w:rsidRDefault="00AA636C" w:rsidP="00AA636C">
      <w:pPr>
        <w:rPr>
          <w:rFonts w:ascii="Times New Roman" w:hAnsi="Times New Roman"/>
          <w:sz w:val="22"/>
        </w:rPr>
      </w:pPr>
      <w:r w:rsidRPr="00CD3243">
        <w:rPr>
          <w:rFonts w:ascii="Times New Roman" w:hAnsi="Times New Roman"/>
          <w:sz w:val="22"/>
        </w:rPr>
        <w:t xml:space="preserve">     9. Do you think Jefferson was right to purchase Louisiana for the country?  </w:t>
      </w:r>
    </w:p>
    <w:p w:rsidR="00AA636C" w:rsidRPr="00CD3243" w:rsidRDefault="00AA636C" w:rsidP="00AA636C">
      <w:pPr>
        <w:rPr>
          <w:rFonts w:ascii="Times New Roman" w:hAnsi="Times New Roman"/>
          <w:sz w:val="22"/>
          <w:szCs w:val="22"/>
          <w:u w:val="single"/>
        </w:rPr>
      </w:pPr>
    </w:p>
    <w:p w:rsidR="00AA636C" w:rsidRPr="00CD3243" w:rsidRDefault="00AA636C" w:rsidP="00AA636C">
      <w:pPr>
        <w:rPr>
          <w:rFonts w:ascii="Times New Roman" w:hAnsi="Times New Roman"/>
          <w:sz w:val="22"/>
          <w:szCs w:val="22"/>
        </w:rPr>
      </w:pPr>
    </w:p>
    <w:p w:rsidR="00AA636C" w:rsidRPr="00CD3243" w:rsidRDefault="00AA636C" w:rsidP="00AA636C">
      <w:pPr>
        <w:rPr>
          <w:rFonts w:ascii="Times New Roman" w:hAnsi="Times New Roman"/>
          <w:sz w:val="22"/>
          <w:szCs w:val="22"/>
        </w:rPr>
      </w:pPr>
    </w:p>
    <w:p w:rsidR="00AA636C" w:rsidRPr="00CD3243" w:rsidRDefault="00AA636C" w:rsidP="00AA636C">
      <w:pPr>
        <w:rPr>
          <w:rFonts w:ascii="Times New Roman" w:hAnsi="Times New Roman"/>
          <w:sz w:val="22"/>
        </w:rPr>
      </w:pPr>
    </w:p>
    <w:p w:rsidR="00AA636C" w:rsidRPr="00CD3243" w:rsidRDefault="00AA636C" w:rsidP="00AA636C">
      <w:pPr>
        <w:rPr>
          <w:rFonts w:ascii="Times New Roman" w:hAnsi="Times New Roman"/>
          <w:b/>
          <w:sz w:val="22"/>
        </w:rPr>
        <w:sectPr w:rsidR="00AA636C" w:rsidRPr="00CD3243">
          <w:headerReference w:type="default" r:id="rId13"/>
          <w:pgSz w:w="12240" w:h="15840"/>
          <w:pgMar w:top="1440" w:right="1800" w:bottom="1440" w:left="1800" w:gutter="0"/>
        </w:sectPr>
      </w:pPr>
    </w:p>
    <w:p w:rsidR="00AA636C" w:rsidRPr="009E1F66" w:rsidRDefault="00AA636C" w:rsidP="00AA636C">
      <w:pPr>
        <w:rPr>
          <w:rFonts w:ascii="Times New Roman" w:hAnsi="Times New Roman"/>
          <w:b/>
          <w:i/>
        </w:rPr>
      </w:pPr>
    </w:p>
    <w:p w:rsidR="00AA636C" w:rsidRPr="009E1F66" w:rsidRDefault="00AA636C" w:rsidP="00AA636C">
      <w:pPr>
        <w:rPr>
          <w:rFonts w:ascii="Times New Roman" w:hAnsi="Times New Roman"/>
          <w:b/>
          <w:i/>
        </w:rPr>
      </w:pPr>
    </w:p>
    <w:p w:rsidR="00AA636C" w:rsidRPr="009E1F66" w:rsidRDefault="00AA636C" w:rsidP="00AA636C">
      <w:pPr>
        <w:rPr>
          <w:rFonts w:ascii="Times New Roman" w:hAnsi="Times New Roman"/>
          <w:b/>
          <w:i/>
        </w:rPr>
      </w:pPr>
      <w:r w:rsidRPr="009E1F66">
        <w:rPr>
          <w:rFonts w:ascii="Times New Roman" w:hAnsi="Times New Roman"/>
          <w:b/>
          <w:i/>
        </w:rPr>
        <w:t>United States Population Chart</w:t>
      </w:r>
    </w:p>
    <w:p w:rsidR="00AA636C" w:rsidRPr="009E1F66" w:rsidRDefault="00AA636C" w:rsidP="00AA636C">
      <w:pPr>
        <w:rPr>
          <w:rFonts w:ascii="Times New Roman" w:hAnsi="Times New Roman"/>
          <w:b/>
          <w:i/>
        </w:rPr>
      </w:pPr>
    </w:p>
    <w:p w:rsidR="00AA636C" w:rsidRPr="009E1F66" w:rsidRDefault="00AA636C" w:rsidP="00AA636C">
      <w:pPr>
        <w:rPr>
          <w:rFonts w:ascii="Times New Roman" w:hAnsi="Times New Roman"/>
          <w:b/>
          <w:i/>
        </w:rPr>
      </w:pPr>
    </w:p>
    <w:p w:rsidR="00AA636C" w:rsidRPr="009E1F66" w:rsidRDefault="00AA636C" w:rsidP="00AA636C">
      <w:pPr>
        <w:rPr>
          <w:rFonts w:ascii="Times New Roman" w:hAnsi="Times New Roman"/>
          <w:b/>
          <w:i/>
        </w:rPr>
      </w:pPr>
    </w:p>
    <w:tbl>
      <w:tblPr>
        <w:tblW w:w="8281" w:type="dxa"/>
        <w:tblInd w:w="92" w:type="dxa"/>
        <w:tblLook w:val="0000"/>
      </w:tblPr>
      <w:tblGrid>
        <w:gridCol w:w="2881"/>
        <w:gridCol w:w="1798"/>
        <w:gridCol w:w="1801"/>
        <w:gridCol w:w="1801"/>
      </w:tblGrid>
      <w:tr w:rsidR="00AA636C" w:rsidRPr="009E1F66">
        <w:trPr>
          <w:trHeight w:val="327"/>
        </w:trPr>
        <w:tc>
          <w:tcPr>
            <w:tcW w:w="2881" w:type="dxa"/>
            <w:tcBorders>
              <w:top w:val="nil"/>
              <w:left w:val="nil"/>
              <w:bottom w:val="nil"/>
              <w:right w:val="nil"/>
            </w:tcBorders>
            <w:shd w:val="clear" w:color="auto" w:fill="auto"/>
            <w:noWrap/>
            <w:vAlign w:val="bottom"/>
          </w:tcPr>
          <w:p w:rsidR="00AA636C" w:rsidRPr="009E1F66" w:rsidRDefault="00AA636C" w:rsidP="00FA6EEF">
            <w:pPr>
              <w:rPr>
                <w:rFonts w:ascii="Times New Roman" w:hAnsi="Times New Roman"/>
                <w:b/>
                <w:sz w:val="22"/>
                <w:szCs w:val="20"/>
                <w:u w:val="single"/>
              </w:rPr>
            </w:pPr>
            <w:r w:rsidRPr="009E1F66">
              <w:rPr>
                <w:rFonts w:ascii="Times New Roman" w:hAnsi="Times New Roman"/>
                <w:b/>
                <w:sz w:val="22"/>
                <w:szCs w:val="20"/>
                <w:u w:val="single"/>
              </w:rPr>
              <w:t>STATE</w:t>
            </w:r>
          </w:p>
        </w:tc>
        <w:tc>
          <w:tcPr>
            <w:tcW w:w="1798" w:type="dxa"/>
            <w:tcBorders>
              <w:top w:val="nil"/>
              <w:left w:val="nil"/>
              <w:bottom w:val="nil"/>
              <w:right w:val="nil"/>
            </w:tcBorders>
            <w:shd w:val="clear" w:color="auto" w:fill="auto"/>
            <w:noWrap/>
            <w:vAlign w:val="bottom"/>
          </w:tcPr>
          <w:p w:rsidR="00AA636C" w:rsidRPr="009E1F66" w:rsidRDefault="00AA636C" w:rsidP="00FA6EEF">
            <w:pPr>
              <w:jc w:val="right"/>
              <w:rPr>
                <w:rFonts w:ascii="Times New Roman" w:hAnsi="Times New Roman"/>
                <w:b/>
                <w:sz w:val="22"/>
                <w:szCs w:val="20"/>
                <w:u w:val="single"/>
              </w:rPr>
            </w:pPr>
            <w:r w:rsidRPr="009E1F66">
              <w:rPr>
                <w:rFonts w:ascii="Times New Roman" w:hAnsi="Times New Roman"/>
                <w:b/>
                <w:sz w:val="22"/>
                <w:szCs w:val="20"/>
                <w:u w:val="single"/>
              </w:rPr>
              <w:t>1790</w:t>
            </w:r>
          </w:p>
        </w:tc>
        <w:tc>
          <w:tcPr>
            <w:tcW w:w="1801" w:type="dxa"/>
            <w:tcBorders>
              <w:top w:val="nil"/>
              <w:left w:val="nil"/>
              <w:bottom w:val="nil"/>
              <w:right w:val="nil"/>
            </w:tcBorders>
            <w:shd w:val="clear" w:color="auto" w:fill="auto"/>
            <w:noWrap/>
            <w:vAlign w:val="bottom"/>
          </w:tcPr>
          <w:p w:rsidR="00AA636C" w:rsidRPr="009E1F66" w:rsidRDefault="00AA636C" w:rsidP="00FA6EEF">
            <w:pPr>
              <w:jc w:val="right"/>
              <w:rPr>
                <w:rFonts w:ascii="Times New Roman" w:hAnsi="Times New Roman"/>
                <w:b/>
                <w:sz w:val="22"/>
                <w:szCs w:val="20"/>
                <w:u w:val="single"/>
              </w:rPr>
            </w:pPr>
            <w:r w:rsidRPr="009E1F66">
              <w:rPr>
                <w:rFonts w:ascii="Times New Roman" w:hAnsi="Times New Roman"/>
                <w:b/>
                <w:sz w:val="22"/>
                <w:szCs w:val="20"/>
                <w:u w:val="single"/>
              </w:rPr>
              <w:t>1800</w:t>
            </w:r>
          </w:p>
        </w:tc>
        <w:tc>
          <w:tcPr>
            <w:tcW w:w="1801" w:type="dxa"/>
            <w:tcBorders>
              <w:top w:val="nil"/>
              <w:left w:val="nil"/>
              <w:bottom w:val="nil"/>
              <w:right w:val="nil"/>
            </w:tcBorders>
            <w:shd w:val="clear" w:color="auto" w:fill="auto"/>
            <w:noWrap/>
            <w:vAlign w:val="bottom"/>
          </w:tcPr>
          <w:p w:rsidR="00AA636C" w:rsidRPr="009E1F66" w:rsidRDefault="00AA636C" w:rsidP="00FA6EEF">
            <w:pPr>
              <w:jc w:val="right"/>
              <w:rPr>
                <w:rFonts w:ascii="Times New Roman" w:hAnsi="Times New Roman"/>
                <w:b/>
                <w:sz w:val="22"/>
                <w:szCs w:val="20"/>
                <w:u w:val="single"/>
              </w:rPr>
            </w:pPr>
            <w:r w:rsidRPr="009E1F66">
              <w:rPr>
                <w:rFonts w:ascii="Times New Roman" w:hAnsi="Times New Roman"/>
                <w:b/>
                <w:sz w:val="22"/>
                <w:szCs w:val="20"/>
                <w:u w:val="single"/>
              </w:rPr>
              <w:t>1810</w:t>
            </w:r>
          </w:p>
        </w:tc>
      </w:tr>
      <w:tr w:rsidR="00AA636C" w:rsidRPr="00CD3243">
        <w:trPr>
          <w:trHeight w:val="327"/>
        </w:trPr>
        <w:tc>
          <w:tcPr>
            <w:tcW w:w="2881" w:type="dxa"/>
            <w:tcBorders>
              <w:top w:val="nil"/>
              <w:left w:val="nil"/>
              <w:bottom w:val="nil"/>
              <w:right w:val="nil"/>
            </w:tcBorders>
            <w:shd w:val="clear" w:color="auto" w:fill="auto"/>
            <w:noWrap/>
            <w:vAlign w:val="bottom"/>
          </w:tcPr>
          <w:p w:rsidR="00AA636C" w:rsidRPr="00CD3243" w:rsidRDefault="00AA636C" w:rsidP="00FA6EEF">
            <w:pPr>
              <w:rPr>
                <w:rFonts w:ascii="Times New Roman" w:hAnsi="Times New Roman"/>
                <w:sz w:val="22"/>
                <w:szCs w:val="20"/>
              </w:rPr>
            </w:pPr>
            <w:r w:rsidRPr="00CD3243">
              <w:rPr>
                <w:rFonts w:ascii="Times New Roman" w:hAnsi="Times New Roman"/>
                <w:sz w:val="22"/>
                <w:szCs w:val="20"/>
              </w:rPr>
              <w:t>MAINE</w:t>
            </w:r>
          </w:p>
        </w:tc>
        <w:tc>
          <w:tcPr>
            <w:tcW w:w="1798" w:type="dxa"/>
            <w:tcBorders>
              <w:top w:val="nil"/>
              <w:left w:val="nil"/>
              <w:bottom w:val="nil"/>
              <w:right w:val="nil"/>
            </w:tcBorders>
            <w:shd w:val="clear" w:color="auto" w:fill="auto"/>
            <w:noWrap/>
            <w:vAlign w:val="bottom"/>
          </w:tcPr>
          <w:p w:rsidR="00AA636C" w:rsidRPr="00CD3243" w:rsidRDefault="00AA636C" w:rsidP="00FA6EEF">
            <w:pPr>
              <w:jc w:val="right"/>
              <w:rPr>
                <w:rFonts w:ascii="Times New Roman" w:hAnsi="Times New Roman"/>
                <w:sz w:val="22"/>
                <w:szCs w:val="20"/>
              </w:rPr>
            </w:pPr>
            <w:r w:rsidRPr="00CD3243">
              <w:rPr>
                <w:rFonts w:ascii="Times New Roman" w:hAnsi="Times New Roman"/>
                <w:sz w:val="22"/>
                <w:szCs w:val="20"/>
              </w:rPr>
              <w:t>96540</w:t>
            </w:r>
          </w:p>
        </w:tc>
        <w:tc>
          <w:tcPr>
            <w:tcW w:w="1801" w:type="dxa"/>
            <w:tcBorders>
              <w:top w:val="nil"/>
              <w:left w:val="nil"/>
              <w:bottom w:val="nil"/>
              <w:right w:val="nil"/>
            </w:tcBorders>
            <w:shd w:val="clear" w:color="auto" w:fill="auto"/>
            <w:noWrap/>
            <w:vAlign w:val="bottom"/>
          </w:tcPr>
          <w:p w:rsidR="00AA636C" w:rsidRPr="00CD3243" w:rsidRDefault="00AA636C" w:rsidP="00FA6EEF">
            <w:pPr>
              <w:jc w:val="right"/>
              <w:rPr>
                <w:rFonts w:ascii="Times New Roman" w:hAnsi="Times New Roman"/>
                <w:sz w:val="22"/>
                <w:szCs w:val="20"/>
              </w:rPr>
            </w:pPr>
            <w:r w:rsidRPr="00CD3243">
              <w:rPr>
                <w:rFonts w:ascii="Times New Roman" w:hAnsi="Times New Roman"/>
                <w:sz w:val="22"/>
                <w:szCs w:val="20"/>
              </w:rPr>
              <w:t>151719</w:t>
            </w:r>
          </w:p>
        </w:tc>
        <w:tc>
          <w:tcPr>
            <w:tcW w:w="1801" w:type="dxa"/>
            <w:tcBorders>
              <w:top w:val="nil"/>
              <w:left w:val="nil"/>
              <w:bottom w:val="nil"/>
              <w:right w:val="nil"/>
            </w:tcBorders>
            <w:shd w:val="clear" w:color="auto" w:fill="auto"/>
            <w:noWrap/>
            <w:vAlign w:val="bottom"/>
          </w:tcPr>
          <w:p w:rsidR="00AA636C" w:rsidRPr="00CD3243" w:rsidRDefault="00AA636C" w:rsidP="00FA6EEF">
            <w:pPr>
              <w:jc w:val="right"/>
              <w:rPr>
                <w:rFonts w:ascii="Times New Roman" w:hAnsi="Times New Roman"/>
                <w:sz w:val="22"/>
                <w:szCs w:val="20"/>
              </w:rPr>
            </w:pPr>
            <w:r w:rsidRPr="00CD3243">
              <w:rPr>
                <w:rFonts w:ascii="Times New Roman" w:hAnsi="Times New Roman"/>
                <w:sz w:val="22"/>
                <w:szCs w:val="20"/>
              </w:rPr>
              <w:t>228705</w:t>
            </w:r>
          </w:p>
        </w:tc>
      </w:tr>
      <w:tr w:rsidR="00AA636C" w:rsidRPr="00CD3243">
        <w:trPr>
          <w:trHeight w:val="327"/>
        </w:trPr>
        <w:tc>
          <w:tcPr>
            <w:tcW w:w="2881" w:type="dxa"/>
            <w:tcBorders>
              <w:top w:val="nil"/>
              <w:left w:val="nil"/>
              <w:bottom w:val="nil"/>
              <w:right w:val="nil"/>
            </w:tcBorders>
            <w:shd w:val="clear" w:color="auto" w:fill="auto"/>
            <w:noWrap/>
            <w:vAlign w:val="bottom"/>
          </w:tcPr>
          <w:p w:rsidR="00AA636C" w:rsidRPr="00CD3243" w:rsidRDefault="00AA636C" w:rsidP="00FA6EEF">
            <w:pPr>
              <w:rPr>
                <w:rFonts w:ascii="Times New Roman" w:hAnsi="Times New Roman"/>
                <w:sz w:val="22"/>
                <w:szCs w:val="20"/>
              </w:rPr>
            </w:pPr>
            <w:r w:rsidRPr="00CD3243">
              <w:rPr>
                <w:rFonts w:ascii="Times New Roman" w:hAnsi="Times New Roman"/>
                <w:sz w:val="22"/>
                <w:szCs w:val="20"/>
              </w:rPr>
              <w:t>NEW HAMPSHIRE</w:t>
            </w:r>
          </w:p>
        </w:tc>
        <w:tc>
          <w:tcPr>
            <w:tcW w:w="1798" w:type="dxa"/>
            <w:tcBorders>
              <w:top w:val="nil"/>
              <w:left w:val="nil"/>
              <w:bottom w:val="nil"/>
              <w:right w:val="nil"/>
            </w:tcBorders>
            <w:shd w:val="clear" w:color="auto" w:fill="auto"/>
            <w:noWrap/>
            <w:vAlign w:val="bottom"/>
          </w:tcPr>
          <w:p w:rsidR="00AA636C" w:rsidRPr="00CD3243" w:rsidRDefault="00AA636C" w:rsidP="00FA6EEF">
            <w:pPr>
              <w:jc w:val="right"/>
              <w:rPr>
                <w:rFonts w:ascii="Times New Roman" w:hAnsi="Times New Roman"/>
                <w:sz w:val="22"/>
                <w:szCs w:val="20"/>
              </w:rPr>
            </w:pPr>
            <w:r w:rsidRPr="00CD3243">
              <w:rPr>
                <w:rFonts w:ascii="Times New Roman" w:hAnsi="Times New Roman"/>
                <w:sz w:val="22"/>
                <w:szCs w:val="20"/>
              </w:rPr>
              <w:t>141885</w:t>
            </w:r>
          </w:p>
        </w:tc>
        <w:tc>
          <w:tcPr>
            <w:tcW w:w="1801" w:type="dxa"/>
            <w:tcBorders>
              <w:top w:val="nil"/>
              <w:left w:val="nil"/>
              <w:bottom w:val="nil"/>
              <w:right w:val="nil"/>
            </w:tcBorders>
            <w:shd w:val="clear" w:color="auto" w:fill="auto"/>
            <w:noWrap/>
            <w:vAlign w:val="bottom"/>
          </w:tcPr>
          <w:p w:rsidR="00AA636C" w:rsidRPr="00CD3243" w:rsidRDefault="00AA636C" w:rsidP="00FA6EEF">
            <w:pPr>
              <w:jc w:val="right"/>
              <w:rPr>
                <w:rFonts w:ascii="Times New Roman" w:hAnsi="Times New Roman"/>
                <w:sz w:val="22"/>
                <w:szCs w:val="20"/>
              </w:rPr>
            </w:pPr>
            <w:r w:rsidRPr="00CD3243">
              <w:rPr>
                <w:rFonts w:ascii="Times New Roman" w:hAnsi="Times New Roman"/>
                <w:sz w:val="22"/>
                <w:szCs w:val="20"/>
              </w:rPr>
              <w:t>183858</w:t>
            </w:r>
          </w:p>
        </w:tc>
        <w:tc>
          <w:tcPr>
            <w:tcW w:w="1801" w:type="dxa"/>
            <w:tcBorders>
              <w:top w:val="nil"/>
              <w:left w:val="nil"/>
              <w:bottom w:val="nil"/>
              <w:right w:val="nil"/>
            </w:tcBorders>
            <w:shd w:val="clear" w:color="auto" w:fill="auto"/>
            <w:noWrap/>
            <w:vAlign w:val="bottom"/>
          </w:tcPr>
          <w:p w:rsidR="00AA636C" w:rsidRPr="00CD3243" w:rsidRDefault="00AA636C" w:rsidP="00FA6EEF">
            <w:pPr>
              <w:jc w:val="right"/>
              <w:rPr>
                <w:rFonts w:ascii="Times New Roman" w:hAnsi="Times New Roman"/>
                <w:sz w:val="22"/>
                <w:szCs w:val="20"/>
              </w:rPr>
            </w:pPr>
            <w:r w:rsidRPr="00CD3243">
              <w:rPr>
                <w:rFonts w:ascii="Times New Roman" w:hAnsi="Times New Roman"/>
                <w:sz w:val="22"/>
                <w:szCs w:val="20"/>
              </w:rPr>
              <w:t>214460</w:t>
            </w:r>
          </w:p>
        </w:tc>
      </w:tr>
      <w:tr w:rsidR="00AA636C" w:rsidRPr="00CD3243">
        <w:trPr>
          <w:trHeight w:val="327"/>
        </w:trPr>
        <w:tc>
          <w:tcPr>
            <w:tcW w:w="2881" w:type="dxa"/>
            <w:tcBorders>
              <w:top w:val="nil"/>
              <w:left w:val="nil"/>
              <w:bottom w:val="nil"/>
              <w:right w:val="nil"/>
            </w:tcBorders>
            <w:shd w:val="clear" w:color="auto" w:fill="auto"/>
            <w:noWrap/>
            <w:vAlign w:val="bottom"/>
          </w:tcPr>
          <w:p w:rsidR="00AA636C" w:rsidRPr="00CD3243" w:rsidRDefault="00AA636C" w:rsidP="00FA6EEF">
            <w:pPr>
              <w:rPr>
                <w:rFonts w:ascii="Times New Roman" w:hAnsi="Times New Roman"/>
                <w:sz w:val="22"/>
                <w:szCs w:val="20"/>
              </w:rPr>
            </w:pPr>
            <w:r w:rsidRPr="00CD3243">
              <w:rPr>
                <w:rFonts w:ascii="Times New Roman" w:hAnsi="Times New Roman"/>
                <w:sz w:val="22"/>
                <w:szCs w:val="20"/>
              </w:rPr>
              <w:t>VERMONT</w:t>
            </w:r>
          </w:p>
        </w:tc>
        <w:tc>
          <w:tcPr>
            <w:tcW w:w="1798" w:type="dxa"/>
            <w:tcBorders>
              <w:top w:val="nil"/>
              <w:left w:val="nil"/>
              <w:bottom w:val="nil"/>
              <w:right w:val="nil"/>
            </w:tcBorders>
            <w:shd w:val="clear" w:color="auto" w:fill="auto"/>
            <w:noWrap/>
            <w:vAlign w:val="bottom"/>
          </w:tcPr>
          <w:p w:rsidR="00AA636C" w:rsidRPr="00CD3243" w:rsidRDefault="00AA636C" w:rsidP="00FA6EEF">
            <w:pPr>
              <w:jc w:val="right"/>
              <w:rPr>
                <w:rFonts w:ascii="Times New Roman" w:hAnsi="Times New Roman"/>
                <w:sz w:val="22"/>
                <w:szCs w:val="20"/>
              </w:rPr>
            </w:pPr>
            <w:r w:rsidRPr="00CD3243">
              <w:rPr>
                <w:rFonts w:ascii="Times New Roman" w:hAnsi="Times New Roman"/>
                <w:sz w:val="22"/>
                <w:szCs w:val="20"/>
              </w:rPr>
              <w:t>85425</w:t>
            </w:r>
          </w:p>
        </w:tc>
        <w:tc>
          <w:tcPr>
            <w:tcW w:w="1801" w:type="dxa"/>
            <w:tcBorders>
              <w:top w:val="nil"/>
              <w:left w:val="nil"/>
              <w:bottom w:val="nil"/>
              <w:right w:val="nil"/>
            </w:tcBorders>
            <w:shd w:val="clear" w:color="auto" w:fill="auto"/>
            <w:noWrap/>
            <w:vAlign w:val="bottom"/>
          </w:tcPr>
          <w:p w:rsidR="00AA636C" w:rsidRPr="00CD3243" w:rsidRDefault="00AA636C" w:rsidP="00FA6EEF">
            <w:pPr>
              <w:jc w:val="right"/>
              <w:rPr>
                <w:rFonts w:ascii="Times New Roman" w:hAnsi="Times New Roman"/>
                <w:sz w:val="22"/>
                <w:szCs w:val="20"/>
              </w:rPr>
            </w:pPr>
            <w:r w:rsidRPr="00CD3243">
              <w:rPr>
                <w:rFonts w:ascii="Times New Roman" w:hAnsi="Times New Roman"/>
                <w:sz w:val="22"/>
                <w:szCs w:val="20"/>
              </w:rPr>
              <w:t>154465</w:t>
            </w:r>
          </w:p>
        </w:tc>
        <w:tc>
          <w:tcPr>
            <w:tcW w:w="1801" w:type="dxa"/>
            <w:tcBorders>
              <w:top w:val="nil"/>
              <w:left w:val="nil"/>
              <w:bottom w:val="nil"/>
              <w:right w:val="nil"/>
            </w:tcBorders>
            <w:shd w:val="clear" w:color="auto" w:fill="auto"/>
            <w:noWrap/>
            <w:vAlign w:val="bottom"/>
          </w:tcPr>
          <w:p w:rsidR="00AA636C" w:rsidRPr="00CD3243" w:rsidRDefault="00AA636C" w:rsidP="00FA6EEF">
            <w:pPr>
              <w:jc w:val="right"/>
              <w:rPr>
                <w:rFonts w:ascii="Times New Roman" w:hAnsi="Times New Roman"/>
                <w:sz w:val="22"/>
                <w:szCs w:val="20"/>
              </w:rPr>
            </w:pPr>
            <w:r w:rsidRPr="00CD3243">
              <w:rPr>
                <w:rFonts w:ascii="Times New Roman" w:hAnsi="Times New Roman"/>
                <w:sz w:val="22"/>
                <w:szCs w:val="20"/>
              </w:rPr>
              <w:t>217895</w:t>
            </w:r>
          </w:p>
        </w:tc>
      </w:tr>
      <w:tr w:rsidR="00AA636C" w:rsidRPr="00CD3243">
        <w:trPr>
          <w:trHeight w:val="327"/>
        </w:trPr>
        <w:tc>
          <w:tcPr>
            <w:tcW w:w="2881" w:type="dxa"/>
            <w:tcBorders>
              <w:top w:val="nil"/>
              <w:left w:val="nil"/>
              <w:bottom w:val="nil"/>
              <w:right w:val="nil"/>
            </w:tcBorders>
            <w:shd w:val="clear" w:color="auto" w:fill="auto"/>
            <w:noWrap/>
            <w:vAlign w:val="bottom"/>
          </w:tcPr>
          <w:p w:rsidR="00AA636C" w:rsidRPr="00CD3243" w:rsidRDefault="00AA636C" w:rsidP="00FA6EEF">
            <w:pPr>
              <w:rPr>
                <w:rFonts w:ascii="Times New Roman" w:hAnsi="Times New Roman"/>
                <w:sz w:val="22"/>
                <w:szCs w:val="20"/>
              </w:rPr>
            </w:pPr>
            <w:r w:rsidRPr="00CD3243">
              <w:rPr>
                <w:rFonts w:ascii="Times New Roman" w:hAnsi="Times New Roman"/>
                <w:sz w:val="22"/>
                <w:szCs w:val="20"/>
              </w:rPr>
              <w:t>MASSACHUSETTS</w:t>
            </w:r>
          </w:p>
        </w:tc>
        <w:tc>
          <w:tcPr>
            <w:tcW w:w="1798" w:type="dxa"/>
            <w:tcBorders>
              <w:top w:val="nil"/>
              <w:left w:val="nil"/>
              <w:bottom w:val="nil"/>
              <w:right w:val="nil"/>
            </w:tcBorders>
            <w:shd w:val="clear" w:color="auto" w:fill="auto"/>
            <w:noWrap/>
            <w:vAlign w:val="bottom"/>
          </w:tcPr>
          <w:p w:rsidR="00AA636C" w:rsidRPr="00CD3243" w:rsidRDefault="00AA636C" w:rsidP="00FA6EEF">
            <w:pPr>
              <w:jc w:val="right"/>
              <w:rPr>
                <w:rFonts w:ascii="Times New Roman" w:hAnsi="Times New Roman"/>
                <w:sz w:val="22"/>
                <w:szCs w:val="20"/>
              </w:rPr>
            </w:pPr>
            <w:r w:rsidRPr="00CD3243">
              <w:rPr>
                <w:rFonts w:ascii="Times New Roman" w:hAnsi="Times New Roman"/>
                <w:sz w:val="22"/>
                <w:szCs w:val="20"/>
              </w:rPr>
              <w:t>378787</w:t>
            </w:r>
          </w:p>
        </w:tc>
        <w:tc>
          <w:tcPr>
            <w:tcW w:w="1801" w:type="dxa"/>
            <w:tcBorders>
              <w:top w:val="nil"/>
              <w:left w:val="nil"/>
              <w:bottom w:val="nil"/>
              <w:right w:val="nil"/>
            </w:tcBorders>
            <w:shd w:val="clear" w:color="auto" w:fill="auto"/>
            <w:noWrap/>
            <w:vAlign w:val="bottom"/>
          </w:tcPr>
          <w:p w:rsidR="00AA636C" w:rsidRPr="00CD3243" w:rsidRDefault="00AA636C" w:rsidP="00FA6EEF">
            <w:pPr>
              <w:jc w:val="right"/>
              <w:rPr>
                <w:rFonts w:ascii="Times New Roman" w:hAnsi="Times New Roman"/>
                <w:sz w:val="22"/>
                <w:szCs w:val="20"/>
              </w:rPr>
            </w:pPr>
            <w:r w:rsidRPr="00CD3243">
              <w:rPr>
                <w:rFonts w:ascii="Times New Roman" w:hAnsi="Times New Roman"/>
                <w:sz w:val="22"/>
                <w:szCs w:val="20"/>
              </w:rPr>
              <w:t>422845</w:t>
            </w:r>
          </w:p>
        </w:tc>
        <w:tc>
          <w:tcPr>
            <w:tcW w:w="1801" w:type="dxa"/>
            <w:tcBorders>
              <w:top w:val="nil"/>
              <w:left w:val="nil"/>
              <w:bottom w:val="nil"/>
              <w:right w:val="nil"/>
            </w:tcBorders>
            <w:shd w:val="clear" w:color="auto" w:fill="auto"/>
            <w:noWrap/>
            <w:vAlign w:val="bottom"/>
          </w:tcPr>
          <w:p w:rsidR="00AA636C" w:rsidRPr="00CD3243" w:rsidRDefault="00AA636C" w:rsidP="00FA6EEF">
            <w:pPr>
              <w:jc w:val="right"/>
              <w:rPr>
                <w:rFonts w:ascii="Times New Roman" w:hAnsi="Times New Roman"/>
                <w:sz w:val="22"/>
                <w:szCs w:val="20"/>
              </w:rPr>
            </w:pPr>
            <w:r w:rsidRPr="00CD3243">
              <w:rPr>
                <w:rFonts w:ascii="Times New Roman" w:hAnsi="Times New Roman"/>
                <w:sz w:val="22"/>
                <w:szCs w:val="20"/>
              </w:rPr>
              <w:t>472040</w:t>
            </w:r>
          </w:p>
        </w:tc>
      </w:tr>
      <w:tr w:rsidR="00AA636C" w:rsidRPr="00CD3243">
        <w:trPr>
          <w:trHeight w:val="327"/>
        </w:trPr>
        <w:tc>
          <w:tcPr>
            <w:tcW w:w="2881" w:type="dxa"/>
            <w:tcBorders>
              <w:top w:val="nil"/>
              <w:left w:val="nil"/>
              <w:bottom w:val="nil"/>
              <w:right w:val="nil"/>
            </w:tcBorders>
            <w:shd w:val="clear" w:color="auto" w:fill="auto"/>
            <w:noWrap/>
            <w:vAlign w:val="bottom"/>
          </w:tcPr>
          <w:p w:rsidR="00AA636C" w:rsidRPr="00CD3243" w:rsidRDefault="00AA636C" w:rsidP="00FA6EEF">
            <w:pPr>
              <w:rPr>
                <w:rFonts w:ascii="Times New Roman" w:hAnsi="Times New Roman"/>
                <w:sz w:val="22"/>
                <w:szCs w:val="20"/>
              </w:rPr>
            </w:pPr>
            <w:r w:rsidRPr="00CD3243">
              <w:rPr>
                <w:rFonts w:ascii="Times New Roman" w:hAnsi="Times New Roman"/>
                <w:sz w:val="22"/>
                <w:szCs w:val="20"/>
              </w:rPr>
              <w:t>RHODE ISLAND</w:t>
            </w:r>
          </w:p>
        </w:tc>
        <w:tc>
          <w:tcPr>
            <w:tcW w:w="1798" w:type="dxa"/>
            <w:tcBorders>
              <w:top w:val="nil"/>
              <w:left w:val="nil"/>
              <w:bottom w:val="nil"/>
              <w:right w:val="nil"/>
            </w:tcBorders>
            <w:shd w:val="clear" w:color="auto" w:fill="auto"/>
            <w:noWrap/>
            <w:vAlign w:val="bottom"/>
          </w:tcPr>
          <w:p w:rsidR="00AA636C" w:rsidRPr="00CD3243" w:rsidRDefault="00AA636C" w:rsidP="00FA6EEF">
            <w:pPr>
              <w:jc w:val="right"/>
              <w:rPr>
                <w:rFonts w:ascii="Times New Roman" w:hAnsi="Times New Roman"/>
                <w:sz w:val="22"/>
                <w:szCs w:val="20"/>
              </w:rPr>
            </w:pPr>
            <w:r w:rsidRPr="00CD3243">
              <w:rPr>
                <w:rFonts w:ascii="Times New Roman" w:hAnsi="Times New Roman"/>
                <w:sz w:val="22"/>
                <w:szCs w:val="20"/>
              </w:rPr>
              <w:t>68825</w:t>
            </w:r>
          </w:p>
        </w:tc>
        <w:tc>
          <w:tcPr>
            <w:tcW w:w="1801" w:type="dxa"/>
            <w:tcBorders>
              <w:top w:val="nil"/>
              <w:left w:val="nil"/>
              <w:bottom w:val="nil"/>
              <w:right w:val="nil"/>
            </w:tcBorders>
            <w:shd w:val="clear" w:color="auto" w:fill="auto"/>
            <w:noWrap/>
            <w:vAlign w:val="bottom"/>
          </w:tcPr>
          <w:p w:rsidR="00AA636C" w:rsidRPr="00CD3243" w:rsidRDefault="00AA636C" w:rsidP="00FA6EEF">
            <w:pPr>
              <w:jc w:val="right"/>
              <w:rPr>
                <w:rFonts w:ascii="Times New Roman" w:hAnsi="Times New Roman"/>
                <w:sz w:val="22"/>
                <w:szCs w:val="20"/>
              </w:rPr>
            </w:pPr>
            <w:r w:rsidRPr="00CD3243">
              <w:rPr>
                <w:rFonts w:ascii="Times New Roman" w:hAnsi="Times New Roman"/>
                <w:sz w:val="22"/>
                <w:szCs w:val="20"/>
              </w:rPr>
              <w:t>69122</w:t>
            </w:r>
          </w:p>
        </w:tc>
        <w:tc>
          <w:tcPr>
            <w:tcW w:w="1801" w:type="dxa"/>
            <w:tcBorders>
              <w:top w:val="nil"/>
              <w:left w:val="nil"/>
              <w:bottom w:val="nil"/>
              <w:right w:val="nil"/>
            </w:tcBorders>
            <w:shd w:val="clear" w:color="auto" w:fill="auto"/>
            <w:noWrap/>
            <w:vAlign w:val="bottom"/>
          </w:tcPr>
          <w:p w:rsidR="00AA636C" w:rsidRPr="00CD3243" w:rsidRDefault="00AA636C" w:rsidP="00FA6EEF">
            <w:pPr>
              <w:jc w:val="right"/>
              <w:rPr>
                <w:rFonts w:ascii="Times New Roman" w:hAnsi="Times New Roman"/>
                <w:sz w:val="22"/>
                <w:szCs w:val="20"/>
              </w:rPr>
            </w:pPr>
            <w:r w:rsidRPr="00CD3243">
              <w:rPr>
                <w:rFonts w:ascii="Times New Roman" w:hAnsi="Times New Roman"/>
                <w:sz w:val="22"/>
                <w:szCs w:val="20"/>
              </w:rPr>
              <w:t>76931</w:t>
            </w:r>
          </w:p>
        </w:tc>
      </w:tr>
      <w:tr w:rsidR="00AA636C" w:rsidRPr="00CD3243">
        <w:trPr>
          <w:trHeight w:val="327"/>
        </w:trPr>
        <w:tc>
          <w:tcPr>
            <w:tcW w:w="2881" w:type="dxa"/>
            <w:tcBorders>
              <w:top w:val="nil"/>
              <w:left w:val="nil"/>
              <w:bottom w:val="nil"/>
              <w:right w:val="nil"/>
            </w:tcBorders>
            <w:shd w:val="clear" w:color="auto" w:fill="auto"/>
            <w:noWrap/>
            <w:vAlign w:val="bottom"/>
          </w:tcPr>
          <w:p w:rsidR="00AA636C" w:rsidRPr="00CD3243" w:rsidRDefault="00AA636C" w:rsidP="00FA6EEF">
            <w:pPr>
              <w:rPr>
                <w:rFonts w:ascii="Times New Roman" w:hAnsi="Times New Roman"/>
                <w:sz w:val="22"/>
                <w:szCs w:val="20"/>
              </w:rPr>
            </w:pPr>
            <w:r w:rsidRPr="00CD3243">
              <w:rPr>
                <w:rFonts w:ascii="Times New Roman" w:hAnsi="Times New Roman"/>
                <w:sz w:val="22"/>
                <w:szCs w:val="20"/>
              </w:rPr>
              <w:t>CONNECTICUT</w:t>
            </w:r>
          </w:p>
        </w:tc>
        <w:tc>
          <w:tcPr>
            <w:tcW w:w="1798" w:type="dxa"/>
            <w:tcBorders>
              <w:top w:val="nil"/>
              <w:left w:val="nil"/>
              <w:bottom w:val="nil"/>
              <w:right w:val="nil"/>
            </w:tcBorders>
            <w:shd w:val="clear" w:color="auto" w:fill="auto"/>
            <w:noWrap/>
            <w:vAlign w:val="bottom"/>
          </w:tcPr>
          <w:p w:rsidR="00AA636C" w:rsidRPr="00CD3243" w:rsidRDefault="00AA636C" w:rsidP="00FA6EEF">
            <w:pPr>
              <w:jc w:val="right"/>
              <w:rPr>
                <w:rFonts w:ascii="Times New Roman" w:hAnsi="Times New Roman"/>
                <w:sz w:val="22"/>
                <w:szCs w:val="20"/>
              </w:rPr>
            </w:pPr>
            <w:r w:rsidRPr="00CD3243">
              <w:rPr>
                <w:rFonts w:ascii="Times New Roman" w:hAnsi="Times New Roman"/>
                <w:sz w:val="22"/>
                <w:szCs w:val="20"/>
              </w:rPr>
              <w:t>237946</w:t>
            </w:r>
          </w:p>
        </w:tc>
        <w:tc>
          <w:tcPr>
            <w:tcW w:w="1801" w:type="dxa"/>
            <w:tcBorders>
              <w:top w:val="nil"/>
              <w:left w:val="nil"/>
              <w:bottom w:val="nil"/>
              <w:right w:val="nil"/>
            </w:tcBorders>
            <w:shd w:val="clear" w:color="auto" w:fill="auto"/>
            <w:noWrap/>
            <w:vAlign w:val="bottom"/>
          </w:tcPr>
          <w:p w:rsidR="00AA636C" w:rsidRPr="00CD3243" w:rsidRDefault="00AA636C" w:rsidP="00FA6EEF">
            <w:pPr>
              <w:jc w:val="right"/>
              <w:rPr>
                <w:rFonts w:ascii="Times New Roman" w:hAnsi="Times New Roman"/>
                <w:sz w:val="22"/>
                <w:szCs w:val="20"/>
              </w:rPr>
            </w:pPr>
            <w:r w:rsidRPr="00CD3243">
              <w:rPr>
                <w:rFonts w:ascii="Times New Roman" w:hAnsi="Times New Roman"/>
                <w:sz w:val="22"/>
                <w:szCs w:val="20"/>
              </w:rPr>
              <w:t>251002</w:t>
            </w:r>
          </w:p>
        </w:tc>
        <w:tc>
          <w:tcPr>
            <w:tcW w:w="1801" w:type="dxa"/>
            <w:tcBorders>
              <w:top w:val="nil"/>
              <w:left w:val="nil"/>
              <w:bottom w:val="nil"/>
              <w:right w:val="nil"/>
            </w:tcBorders>
            <w:shd w:val="clear" w:color="auto" w:fill="auto"/>
            <w:noWrap/>
            <w:vAlign w:val="bottom"/>
          </w:tcPr>
          <w:p w:rsidR="00AA636C" w:rsidRPr="00CD3243" w:rsidRDefault="00AA636C" w:rsidP="00FA6EEF">
            <w:pPr>
              <w:jc w:val="right"/>
              <w:rPr>
                <w:rFonts w:ascii="Times New Roman" w:hAnsi="Times New Roman"/>
                <w:sz w:val="22"/>
                <w:szCs w:val="20"/>
              </w:rPr>
            </w:pPr>
            <w:r w:rsidRPr="00CD3243">
              <w:rPr>
                <w:rFonts w:ascii="Times New Roman" w:hAnsi="Times New Roman"/>
                <w:sz w:val="22"/>
                <w:szCs w:val="20"/>
              </w:rPr>
              <w:t>261942</w:t>
            </w:r>
          </w:p>
        </w:tc>
      </w:tr>
      <w:tr w:rsidR="00AA636C" w:rsidRPr="00CD3243">
        <w:trPr>
          <w:trHeight w:val="327"/>
        </w:trPr>
        <w:tc>
          <w:tcPr>
            <w:tcW w:w="2881" w:type="dxa"/>
            <w:tcBorders>
              <w:top w:val="nil"/>
              <w:left w:val="nil"/>
              <w:bottom w:val="nil"/>
              <w:right w:val="nil"/>
            </w:tcBorders>
            <w:shd w:val="clear" w:color="auto" w:fill="auto"/>
            <w:noWrap/>
            <w:vAlign w:val="bottom"/>
          </w:tcPr>
          <w:p w:rsidR="00AA636C" w:rsidRPr="00CD3243" w:rsidRDefault="00AA636C" w:rsidP="00FA6EEF">
            <w:pPr>
              <w:rPr>
                <w:rFonts w:ascii="Times New Roman" w:hAnsi="Times New Roman"/>
                <w:sz w:val="22"/>
                <w:szCs w:val="20"/>
              </w:rPr>
            </w:pPr>
            <w:r w:rsidRPr="00CD3243">
              <w:rPr>
                <w:rFonts w:ascii="Times New Roman" w:hAnsi="Times New Roman"/>
                <w:sz w:val="22"/>
                <w:szCs w:val="20"/>
              </w:rPr>
              <w:t>NEW YOR</w:t>
            </w:r>
            <w:r>
              <w:rPr>
                <w:rFonts w:ascii="Times New Roman" w:hAnsi="Times New Roman"/>
                <w:sz w:val="22"/>
                <w:szCs w:val="20"/>
              </w:rPr>
              <w:t>K</w:t>
            </w:r>
          </w:p>
        </w:tc>
        <w:tc>
          <w:tcPr>
            <w:tcW w:w="1798" w:type="dxa"/>
            <w:tcBorders>
              <w:top w:val="nil"/>
              <w:left w:val="nil"/>
              <w:bottom w:val="nil"/>
              <w:right w:val="nil"/>
            </w:tcBorders>
            <w:shd w:val="clear" w:color="auto" w:fill="auto"/>
            <w:noWrap/>
            <w:vAlign w:val="bottom"/>
          </w:tcPr>
          <w:p w:rsidR="00AA636C" w:rsidRPr="00CD3243" w:rsidRDefault="00AA636C" w:rsidP="00FA6EEF">
            <w:pPr>
              <w:jc w:val="right"/>
              <w:rPr>
                <w:rFonts w:ascii="Times New Roman" w:hAnsi="Times New Roman"/>
                <w:sz w:val="22"/>
                <w:szCs w:val="20"/>
              </w:rPr>
            </w:pPr>
            <w:r w:rsidRPr="00CD3243">
              <w:rPr>
                <w:rFonts w:ascii="Times New Roman" w:hAnsi="Times New Roman"/>
                <w:sz w:val="22"/>
                <w:szCs w:val="20"/>
              </w:rPr>
              <w:t>340120</w:t>
            </w:r>
          </w:p>
        </w:tc>
        <w:tc>
          <w:tcPr>
            <w:tcW w:w="1801" w:type="dxa"/>
            <w:tcBorders>
              <w:top w:val="nil"/>
              <w:left w:val="nil"/>
              <w:bottom w:val="nil"/>
              <w:right w:val="nil"/>
            </w:tcBorders>
            <w:shd w:val="clear" w:color="auto" w:fill="auto"/>
            <w:noWrap/>
            <w:vAlign w:val="bottom"/>
          </w:tcPr>
          <w:p w:rsidR="00AA636C" w:rsidRPr="00CD3243" w:rsidRDefault="00AA636C" w:rsidP="00FA6EEF">
            <w:pPr>
              <w:jc w:val="right"/>
              <w:rPr>
                <w:rFonts w:ascii="Times New Roman" w:hAnsi="Times New Roman"/>
                <w:sz w:val="22"/>
                <w:szCs w:val="20"/>
              </w:rPr>
            </w:pPr>
            <w:r w:rsidRPr="00CD3243">
              <w:rPr>
                <w:rFonts w:ascii="Times New Roman" w:hAnsi="Times New Roman"/>
                <w:sz w:val="22"/>
                <w:szCs w:val="20"/>
              </w:rPr>
              <w:t>589051</w:t>
            </w:r>
          </w:p>
        </w:tc>
        <w:tc>
          <w:tcPr>
            <w:tcW w:w="1801" w:type="dxa"/>
            <w:tcBorders>
              <w:top w:val="nil"/>
              <w:left w:val="nil"/>
              <w:bottom w:val="nil"/>
              <w:right w:val="nil"/>
            </w:tcBorders>
            <w:shd w:val="clear" w:color="auto" w:fill="auto"/>
            <w:noWrap/>
            <w:vAlign w:val="bottom"/>
          </w:tcPr>
          <w:p w:rsidR="00AA636C" w:rsidRPr="00CD3243" w:rsidRDefault="00AA636C" w:rsidP="00FA6EEF">
            <w:pPr>
              <w:jc w:val="right"/>
              <w:rPr>
                <w:rFonts w:ascii="Times New Roman" w:hAnsi="Times New Roman"/>
                <w:sz w:val="22"/>
                <w:szCs w:val="20"/>
              </w:rPr>
            </w:pPr>
            <w:r w:rsidRPr="00CD3243">
              <w:rPr>
                <w:rFonts w:ascii="Times New Roman" w:hAnsi="Times New Roman"/>
                <w:sz w:val="22"/>
                <w:szCs w:val="20"/>
              </w:rPr>
              <w:t>959049</w:t>
            </w:r>
          </w:p>
        </w:tc>
      </w:tr>
      <w:tr w:rsidR="00AA636C" w:rsidRPr="00CD3243">
        <w:trPr>
          <w:trHeight w:val="327"/>
        </w:trPr>
        <w:tc>
          <w:tcPr>
            <w:tcW w:w="2881" w:type="dxa"/>
            <w:tcBorders>
              <w:top w:val="nil"/>
              <w:left w:val="nil"/>
              <w:bottom w:val="nil"/>
              <w:right w:val="nil"/>
            </w:tcBorders>
            <w:shd w:val="clear" w:color="auto" w:fill="auto"/>
            <w:noWrap/>
            <w:vAlign w:val="bottom"/>
          </w:tcPr>
          <w:p w:rsidR="00AA636C" w:rsidRPr="00CD3243" w:rsidRDefault="00AA636C" w:rsidP="00FA6EEF">
            <w:pPr>
              <w:rPr>
                <w:rFonts w:ascii="Times New Roman" w:hAnsi="Times New Roman"/>
                <w:sz w:val="22"/>
                <w:szCs w:val="20"/>
              </w:rPr>
            </w:pPr>
            <w:r w:rsidRPr="00CD3243">
              <w:rPr>
                <w:rFonts w:ascii="Times New Roman" w:hAnsi="Times New Roman"/>
                <w:sz w:val="22"/>
                <w:szCs w:val="20"/>
              </w:rPr>
              <w:t>NEW JERSEY</w:t>
            </w:r>
          </w:p>
        </w:tc>
        <w:tc>
          <w:tcPr>
            <w:tcW w:w="1798" w:type="dxa"/>
            <w:tcBorders>
              <w:top w:val="nil"/>
              <w:left w:val="nil"/>
              <w:bottom w:val="nil"/>
              <w:right w:val="nil"/>
            </w:tcBorders>
            <w:shd w:val="clear" w:color="auto" w:fill="auto"/>
            <w:noWrap/>
            <w:vAlign w:val="bottom"/>
          </w:tcPr>
          <w:p w:rsidR="00AA636C" w:rsidRPr="00CD3243" w:rsidRDefault="00AA636C" w:rsidP="00FA6EEF">
            <w:pPr>
              <w:jc w:val="right"/>
              <w:rPr>
                <w:rFonts w:ascii="Times New Roman" w:hAnsi="Times New Roman"/>
                <w:sz w:val="22"/>
                <w:szCs w:val="20"/>
              </w:rPr>
            </w:pPr>
            <w:r w:rsidRPr="00CD3243">
              <w:rPr>
                <w:rFonts w:ascii="Times New Roman" w:hAnsi="Times New Roman"/>
                <w:sz w:val="22"/>
                <w:szCs w:val="20"/>
              </w:rPr>
              <w:t>184139</w:t>
            </w:r>
          </w:p>
        </w:tc>
        <w:tc>
          <w:tcPr>
            <w:tcW w:w="1801" w:type="dxa"/>
            <w:tcBorders>
              <w:top w:val="nil"/>
              <w:left w:val="nil"/>
              <w:bottom w:val="nil"/>
              <w:right w:val="nil"/>
            </w:tcBorders>
            <w:shd w:val="clear" w:color="auto" w:fill="auto"/>
            <w:noWrap/>
            <w:vAlign w:val="bottom"/>
          </w:tcPr>
          <w:p w:rsidR="00AA636C" w:rsidRPr="00CD3243" w:rsidRDefault="00AA636C" w:rsidP="00FA6EEF">
            <w:pPr>
              <w:jc w:val="right"/>
              <w:rPr>
                <w:rFonts w:ascii="Times New Roman" w:hAnsi="Times New Roman"/>
                <w:sz w:val="22"/>
                <w:szCs w:val="20"/>
              </w:rPr>
            </w:pPr>
            <w:r w:rsidRPr="00CD3243">
              <w:rPr>
                <w:rFonts w:ascii="Times New Roman" w:hAnsi="Times New Roman"/>
                <w:sz w:val="22"/>
                <w:szCs w:val="20"/>
              </w:rPr>
              <w:t>211149</w:t>
            </w:r>
          </w:p>
        </w:tc>
        <w:tc>
          <w:tcPr>
            <w:tcW w:w="1801" w:type="dxa"/>
            <w:tcBorders>
              <w:top w:val="nil"/>
              <w:left w:val="nil"/>
              <w:bottom w:val="nil"/>
              <w:right w:val="nil"/>
            </w:tcBorders>
            <w:shd w:val="clear" w:color="auto" w:fill="auto"/>
            <w:noWrap/>
            <w:vAlign w:val="bottom"/>
          </w:tcPr>
          <w:p w:rsidR="00AA636C" w:rsidRPr="00CD3243" w:rsidRDefault="00AA636C" w:rsidP="00FA6EEF">
            <w:pPr>
              <w:jc w:val="right"/>
              <w:rPr>
                <w:rFonts w:ascii="Times New Roman" w:hAnsi="Times New Roman"/>
                <w:sz w:val="22"/>
                <w:szCs w:val="20"/>
              </w:rPr>
            </w:pPr>
            <w:r w:rsidRPr="00CD3243">
              <w:rPr>
                <w:rFonts w:ascii="Times New Roman" w:hAnsi="Times New Roman"/>
                <w:sz w:val="22"/>
                <w:szCs w:val="20"/>
              </w:rPr>
              <w:t>245562</w:t>
            </w:r>
          </w:p>
        </w:tc>
      </w:tr>
      <w:tr w:rsidR="00AA636C" w:rsidRPr="00CD3243">
        <w:trPr>
          <w:trHeight w:val="327"/>
        </w:trPr>
        <w:tc>
          <w:tcPr>
            <w:tcW w:w="2881" w:type="dxa"/>
            <w:tcBorders>
              <w:top w:val="nil"/>
              <w:left w:val="nil"/>
              <w:bottom w:val="nil"/>
              <w:right w:val="nil"/>
            </w:tcBorders>
            <w:shd w:val="clear" w:color="auto" w:fill="auto"/>
            <w:noWrap/>
            <w:vAlign w:val="bottom"/>
          </w:tcPr>
          <w:p w:rsidR="00AA636C" w:rsidRPr="00CD3243" w:rsidRDefault="00AA636C" w:rsidP="00FA6EEF">
            <w:pPr>
              <w:rPr>
                <w:rFonts w:ascii="Times New Roman" w:hAnsi="Times New Roman"/>
                <w:sz w:val="22"/>
                <w:szCs w:val="20"/>
              </w:rPr>
            </w:pPr>
            <w:r w:rsidRPr="00CD3243">
              <w:rPr>
                <w:rFonts w:ascii="Times New Roman" w:hAnsi="Times New Roman"/>
                <w:sz w:val="22"/>
                <w:szCs w:val="20"/>
              </w:rPr>
              <w:t>PENNSYLVANIA</w:t>
            </w:r>
          </w:p>
        </w:tc>
        <w:tc>
          <w:tcPr>
            <w:tcW w:w="1798" w:type="dxa"/>
            <w:tcBorders>
              <w:top w:val="nil"/>
              <w:left w:val="nil"/>
              <w:bottom w:val="nil"/>
              <w:right w:val="nil"/>
            </w:tcBorders>
            <w:shd w:val="clear" w:color="auto" w:fill="auto"/>
            <w:noWrap/>
            <w:vAlign w:val="bottom"/>
          </w:tcPr>
          <w:p w:rsidR="00AA636C" w:rsidRPr="00CD3243" w:rsidRDefault="00AA636C" w:rsidP="00FA6EEF">
            <w:pPr>
              <w:jc w:val="right"/>
              <w:rPr>
                <w:rFonts w:ascii="Times New Roman" w:hAnsi="Times New Roman"/>
                <w:sz w:val="22"/>
                <w:szCs w:val="20"/>
              </w:rPr>
            </w:pPr>
            <w:r w:rsidRPr="00CD3243">
              <w:rPr>
                <w:rFonts w:ascii="Times New Roman" w:hAnsi="Times New Roman"/>
                <w:sz w:val="22"/>
                <w:szCs w:val="20"/>
              </w:rPr>
              <w:t>434373</w:t>
            </w:r>
          </w:p>
        </w:tc>
        <w:tc>
          <w:tcPr>
            <w:tcW w:w="1801" w:type="dxa"/>
            <w:tcBorders>
              <w:top w:val="nil"/>
              <w:left w:val="nil"/>
              <w:bottom w:val="nil"/>
              <w:right w:val="nil"/>
            </w:tcBorders>
            <w:shd w:val="clear" w:color="auto" w:fill="auto"/>
            <w:noWrap/>
            <w:vAlign w:val="bottom"/>
          </w:tcPr>
          <w:p w:rsidR="00AA636C" w:rsidRPr="00CD3243" w:rsidRDefault="00AA636C" w:rsidP="00FA6EEF">
            <w:pPr>
              <w:jc w:val="right"/>
              <w:rPr>
                <w:rFonts w:ascii="Times New Roman" w:hAnsi="Times New Roman"/>
                <w:sz w:val="22"/>
                <w:szCs w:val="20"/>
              </w:rPr>
            </w:pPr>
            <w:r w:rsidRPr="00CD3243">
              <w:rPr>
                <w:rFonts w:ascii="Times New Roman" w:hAnsi="Times New Roman"/>
                <w:sz w:val="22"/>
                <w:szCs w:val="20"/>
              </w:rPr>
              <w:t>602365</w:t>
            </w:r>
          </w:p>
        </w:tc>
        <w:tc>
          <w:tcPr>
            <w:tcW w:w="1801" w:type="dxa"/>
            <w:tcBorders>
              <w:top w:val="nil"/>
              <w:left w:val="nil"/>
              <w:bottom w:val="nil"/>
              <w:right w:val="nil"/>
            </w:tcBorders>
            <w:shd w:val="clear" w:color="auto" w:fill="auto"/>
            <w:noWrap/>
            <w:vAlign w:val="bottom"/>
          </w:tcPr>
          <w:p w:rsidR="00AA636C" w:rsidRPr="00CD3243" w:rsidRDefault="00AA636C" w:rsidP="00FA6EEF">
            <w:pPr>
              <w:jc w:val="right"/>
              <w:rPr>
                <w:rFonts w:ascii="Times New Roman" w:hAnsi="Times New Roman"/>
                <w:sz w:val="22"/>
                <w:szCs w:val="20"/>
              </w:rPr>
            </w:pPr>
            <w:r w:rsidRPr="00CD3243">
              <w:rPr>
                <w:rFonts w:ascii="Times New Roman" w:hAnsi="Times New Roman"/>
                <w:sz w:val="22"/>
                <w:szCs w:val="20"/>
              </w:rPr>
              <w:t>810091</w:t>
            </w:r>
          </w:p>
        </w:tc>
      </w:tr>
      <w:tr w:rsidR="00AA636C" w:rsidRPr="00CD3243">
        <w:trPr>
          <w:trHeight w:val="327"/>
        </w:trPr>
        <w:tc>
          <w:tcPr>
            <w:tcW w:w="2881" w:type="dxa"/>
            <w:tcBorders>
              <w:top w:val="nil"/>
              <w:left w:val="nil"/>
              <w:bottom w:val="nil"/>
              <w:right w:val="nil"/>
            </w:tcBorders>
            <w:shd w:val="clear" w:color="auto" w:fill="auto"/>
            <w:noWrap/>
            <w:vAlign w:val="bottom"/>
          </w:tcPr>
          <w:p w:rsidR="00AA636C" w:rsidRPr="00CD3243" w:rsidRDefault="00AA636C" w:rsidP="00FA6EEF">
            <w:pPr>
              <w:rPr>
                <w:rFonts w:ascii="Times New Roman" w:hAnsi="Times New Roman"/>
                <w:sz w:val="22"/>
                <w:szCs w:val="20"/>
              </w:rPr>
            </w:pPr>
            <w:r w:rsidRPr="00CD3243">
              <w:rPr>
                <w:rFonts w:ascii="Times New Roman" w:hAnsi="Times New Roman"/>
                <w:sz w:val="22"/>
                <w:szCs w:val="20"/>
              </w:rPr>
              <w:t>OHIO</w:t>
            </w:r>
          </w:p>
        </w:tc>
        <w:tc>
          <w:tcPr>
            <w:tcW w:w="1798" w:type="dxa"/>
            <w:tcBorders>
              <w:top w:val="nil"/>
              <w:left w:val="nil"/>
              <w:bottom w:val="nil"/>
              <w:right w:val="nil"/>
            </w:tcBorders>
            <w:shd w:val="clear" w:color="auto" w:fill="auto"/>
            <w:noWrap/>
            <w:vAlign w:val="bottom"/>
          </w:tcPr>
          <w:p w:rsidR="00AA636C" w:rsidRPr="00CD3243" w:rsidRDefault="00AA636C" w:rsidP="00FA6EEF">
            <w:pPr>
              <w:rPr>
                <w:rFonts w:ascii="Times New Roman" w:hAnsi="Times New Roman"/>
                <w:sz w:val="22"/>
                <w:szCs w:val="20"/>
              </w:rPr>
            </w:pPr>
          </w:p>
        </w:tc>
        <w:tc>
          <w:tcPr>
            <w:tcW w:w="1801" w:type="dxa"/>
            <w:tcBorders>
              <w:top w:val="nil"/>
              <w:left w:val="nil"/>
              <w:bottom w:val="nil"/>
              <w:right w:val="nil"/>
            </w:tcBorders>
            <w:shd w:val="clear" w:color="auto" w:fill="auto"/>
            <w:noWrap/>
            <w:vAlign w:val="bottom"/>
          </w:tcPr>
          <w:p w:rsidR="00AA636C" w:rsidRPr="00CD3243" w:rsidRDefault="00AA636C" w:rsidP="00FA6EEF">
            <w:pPr>
              <w:jc w:val="right"/>
              <w:rPr>
                <w:rFonts w:ascii="Times New Roman" w:hAnsi="Times New Roman"/>
                <w:sz w:val="22"/>
                <w:szCs w:val="20"/>
              </w:rPr>
            </w:pPr>
            <w:r w:rsidRPr="00CD3243">
              <w:rPr>
                <w:rFonts w:ascii="Times New Roman" w:hAnsi="Times New Roman"/>
                <w:sz w:val="22"/>
                <w:szCs w:val="20"/>
              </w:rPr>
              <w:t>45365</w:t>
            </w:r>
          </w:p>
        </w:tc>
        <w:tc>
          <w:tcPr>
            <w:tcW w:w="1801" w:type="dxa"/>
            <w:tcBorders>
              <w:top w:val="nil"/>
              <w:left w:val="nil"/>
              <w:bottom w:val="nil"/>
              <w:right w:val="nil"/>
            </w:tcBorders>
            <w:shd w:val="clear" w:color="auto" w:fill="auto"/>
            <w:noWrap/>
            <w:vAlign w:val="bottom"/>
          </w:tcPr>
          <w:p w:rsidR="00AA636C" w:rsidRPr="00CD3243" w:rsidRDefault="00AA636C" w:rsidP="00FA6EEF">
            <w:pPr>
              <w:jc w:val="right"/>
              <w:rPr>
                <w:rFonts w:ascii="Times New Roman" w:hAnsi="Times New Roman"/>
                <w:sz w:val="22"/>
                <w:szCs w:val="20"/>
              </w:rPr>
            </w:pPr>
            <w:r w:rsidRPr="00CD3243">
              <w:rPr>
                <w:rFonts w:ascii="Times New Roman" w:hAnsi="Times New Roman"/>
                <w:sz w:val="22"/>
                <w:szCs w:val="20"/>
              </w:rPr>
              <w:t>230760</w:t>
            </w:r>
          </w:p>
        </w:tc>
      </w:tr>
      <w:tr w:rsidR="00AA636C" w:rsidRPr="00CD3243">
        <w:trPr>
          <w:trHeight w:val="327"/>
        </w:trPr>
        <w:tc>
          <w:tcPr>
            <w:tcW w:w="2881" w:type="dxa"/>
            <w:tcBorders>
              <w:top w:val="nil"/>
              <w:left w:val="nil"/>
              <w:bottom w:val="nil"/>
              <w:right w:val="nil"/>
            </w:tcBorders>
            <w:shd w:val="clear" w:color="auto" w:fill="auto"/>
            <w:noWrap/>
            <w:vAlign w:val="bottom"/>
          </w:tcPr>
          <w:p w:rsidR="00AA636C" w:rsidRPr="00CD3243" w:rsidRDefault="00AA636C" w:rsidP="00FA6EEF">
            <w:pPr>
              <w:rPr>
                <w:rFonts w:ascii="Times New Roman" w:hAnsi="Times New Roman"/>
                <w:sz w:val="22"/>
                <w:szCs w:val="20"/>
              </w:rPr>
            </w:pPr>
            <w:r w:rsidRPr="00CD3243">
              <w:rPr>
                <w:rFonts w:ascii="Times New Roman" w:hAnsi="Times New Roman"/>
                <w:sz w:val="22"/>
                <w:szCs w:val="20"/>
              </w:rPr>
              <w:t>INDIANA</w:t>
            </w:r>
          </w:p>
        </w:tc>
        <w:tc>
          <w:tcPr>
            <w:tcW w:w="1798" w:type="dxa"/>
            <w:tcBorders>
              <w:top w:val="nil"/>
              <w:left w:val="nil"/>
              <w:bottom w:val="nil"/>
              <w:right w:val="nil"/>
            </w:tcBorders>
            <w:shd w:val="clear" w:color="auto" w:fill="auto"/>
            <w:noWrap/>
            <w:vAlign w:val="bottom"/>
          </w:tcPr>
          <w:p w:rsidR="00AA636C" w:rsidRPr="00CD3243" w:rsidRDefault="00AA636C" w:rsidP="00FA6EEF">
            <w:pPr>
              <w:rPr>
                <w:rFonts w:ascii="Times New Roman" w:hAnsi="Times New Roman"/>
                <w:sz w:val="22"/>
                <w:szCs w:val="20"/>
              </w:rPr>
            </w:pPr>
          </w:p>
        </w:tc>
        <w:tc>
          <w:tcPr>
            <w:tcW w:w="1801" w:type="dxa"/>
            <w:tcBorders>
              <w:top w:val="nil"/>
              <w:left w:val="nil"/>
              <w:bottom w:val="nil"/>
              <w:right w:val="nil"/>
            </w:tcBorders>
            <w:shd w:val="clear" w:color="auto" w:fill="auto"/>
            <w:noWrap/>
            <w:vAlign w:val="bottom"/>
          </w:tcPr>
          <w:p w:rsidR="00AA636C" w:rsidRPr="00CD3243" w:rsidRDefault="00AA636C" w:rsidP="00FA6EEF">
            <w:pPr>
              <w:jc w:val="right"/>
              <w:rPr>
                <w:rFonts w:ascii="Times New Roman" w:hAnsi="Times New Roman"/>
                <w:sz w:val="22"/>
                <w:szCs w:val="20"/>
              </w:rPr>
            </w:pPr>
            <w:r w:rsidRPr="00CD3243">
              <w:rPr>
                <w:rFonts w:ascii="Times New Roman" w:hAnsi="Times New Roman"/>
                <w:sz w:val="22"/>
                <w:szCs w:val="20"/>
              </w:rPr>
              <w:t>5641</w:t>
            </w:r>
          </w:p>
        </w:tc>
        <w:tc>
          <w:tcPr>
            <w:tcW w:w="1801" w:type="dxa"/>
            <w:tcBorders>
              <w:top w:val="nil"/>
              <w:left w:val="nil"/>
              <w:bottom w:val="nil"/>
              <w:right w:val="nil"/>
            </w:tcBorders>
            <w:shd w:val="clear" w:color="auto" w:fill="auto"/>
            <w:noWrap/>
            <w:vAlign w:val="bottom"/>
          </w:tcPr>
          <w:p w:rsidR="00AA636C" w:rsidRPr="00CD3243" w:rsidRDefault="00AA636C" w:rsidP="00FA6EEF">
            <w:pPr>
              <w:jc w:val="right"/>
              <w:rPr>
                <w:rFonts w:ascii="Times New Roman" w:hAnsi="Times New Roman"/>
                <w:sz w:val="22"/>
                <w:szCs w:val="20"/>
              </w:rPr>
            </w:pPr>
            <w:r w:rsidRPr="00CD3243">
              <w:rPr>
                <w:rFonts w:ascii="Times New Roman" w:hAnsi="Times New Roman"/>
                <w:sz w:val="22"/>
                <w:szCs w:val="20"/>
              </w:rPr>
              <w:t>24520</w:t>
            </w:r>
          </w:p>
        </w:tc>
      </w:tr>
      <w:tr w:rsidR="00AA636C" w:rsidRPr="00CD3243">
        <w:trPr>
          <w:trHeight w:val="327"/>
        </w:trPr>
        <w:tc>
          <w:tcPr>
            <w:tcW w:w="2881" w:type="dxa"/>
            <w:tcBorders>
              <w:top w:val="nil"/>
              <w:left w:val="nil"/>
              <w:bottom w:val="nil"/>
              <w:right w:val="nil"/>
            </w:tcBorders>
            <w:shd w:val="clear" w:color="auto" w:fill="auto"/>
            <w:noWrap/>
            <w:vAlign w:val="bottom"/>
          </w:tcPr>
          <w:p w:rsidR="00AA636C" w:rsidRPr="00CD3243" w:rsidRDefault="00AA636C" w:rsidP="00FA6EEF">
            <w:pPr>
              <w:rPr>
                <w:rFonts w:ascii="Times New Roman" w:hAnsi="Times New Roman"/>
                <w:sz w:val="22"/>
                <w:szCs w:val="20"/>
              </w:rPr>
            </w:pPr>
            <w:r w:rsidRPr="00CD3243">
              <w:rPr>
                <w:rFonts w:ascii="Times New Roman" w:hAnsi="Times New Roman"/>
                <w:sz w:val="22"/>
                <w:szCs w:val="20"/>
              </w:rPr>
              <w:t>ILLINOIS</w:t>
            </w:r>
          </w:p>
        </w:tc>
        <w:tc>
          <w:tcPr>
            <w:tcW w:w="1798" w:type="dxa"/>
            <w:tcBorders>
              <w:top w:val="nil"/>
              <w:left w:val="nil"/>
              <w:bottom w:val="nil"/>
              <w:right w:val="nil"/>
            </w:tcBorders>
            <w:shd w:val="clear" w:color="auto" w:fill="auto"/>
            <w:noWrap/>
            <w:vAlign w:val="bottom"/>
          </w:tcPr>
          <w:p w:rsidR="00AA636C" w:rsidRPr="00CD3243" w:rsidRDefault="00AA636C" w:rsidP="00FA6EEF">
            <w:pPr>
              <w:rPr>
                <w:rFonts w:ascii="Times New Roman" w:hAnsi="Times New Roman"/>
                <w:sz w:val="22"/>
                <w:szCs w:val="20"/>
              </w:rPr>
            </w:pPr>
          </w:p>
        </w:tc>
        <w:tc>
          <w:tcPr>
            <w:tcW w:w="1801" w:type="dxa"/>
            <w:tcBorders>
              <w:top w:val="nil"/>
              <w:left w:val="nil"/>
              <w:bottom w:val="nil"/>
              <w:right w:val="nil"/>
            </w:tcBorders>
            <w:shd w:val="clear" w:color="auto" w:fill="auto"/>
            <w:noWrap/>
            <w:vAlign w:val="bottom"/>
          </w:tcPr>
          <w:p w:rsidR="00AA636C" w:rsidRPr="00CD3243" w:rsidRDefault="00AA636C" w:rsidP="00FA6EEF">
            <w:pPr>
              <w:rPr>
                <w:rFonts w:ascii="Times New Roman" w:hAnsi="Times New Roman"/>
                <w:sz w:val="22"/>
                <w:szCs w:val="20"/>
              </w:rPr>
            </w:pPr>
          </w:p>
        </w:tc>
        <w:tc>
          <w:tcPr>
            <w:tcW w:w="1801" w:type="dxa"/>
            <w:tcBorders>
              <w:top w:val="nil"/>
              <w:left w:val="nil"/>
              <w:bottom w:val="nil"/>
              <w:right w:val="nil"/>
            </w:tcBorders>
            <w:shd w:val="clear" w:color="auto" w:fill="auto"/>
            <w:noWrap/>
            <w:vAlign w:val="bottom"/>
          </w:tcPr>
          <w:p w:rsidR="00AA636C" w:rsidRPr="00CD3243" w:rsidRDefault="00AA636C" w:rsidP="00FA6EEF">
            <w:pPr>
              <w:jc w:val="right"/>
              <w:rPr>
                <w:rFonts w:ascii="Times New Roman" w:hAnsi="Times New Roman"/>
                <w:sz w:val="22"/>
                <w:szCs w:val="20"/>
              </w:rPr>
            </w:pPr>
            <w:r w:rsidRPr="00CD3243">
              <w:rPr>
                <w:rFonts w:ascii="Times New Roman" w:hAnsi="Times New Roman"/>
                <w:sz w:val="22"/>
                <w:szCs w:val="20"/>
              </w:rPr>
              <w:t>12282</w:t>
            </w:r>
          </w:p>
        </w:tc>
      </w:tr>
      <w:tr w:rsidR="00AA636C" w:rsidRPr="00CD3243">
        <w:trPr>
          <w:trHeight w:val="327"/>
        </w:trPr>
        <w:tc>
          <w:tcPr>
            <w:tcW w:w="2881" w:type="dxa"/>
            <w:tcBorders>
              <w:top w:val="nil"/>
              <w:left w:val="nil"/>
              <w:bottom w:val="nil"/>
              <w:right w:val="nil"/>
            </w:tcBorders>
            <w:shd w:val="clear" w:color="auto" w:fill="auto"/>
            <w:noWrap/>
            <w:vAlign w:val="bottom"/>
          </w:tcPr>
          <w:p w:rsidR="00AA636C" w:rsidRPr="00CD3243" w:rsidRDefault="00AA636C" w:rsidP="00FA6EEF">
            <w:pPr>
              <w:rPr>
                <w:rFonts w:ascii="Times New Roman" w:hAnsi="Times New Roman"/>
                <w:sz w:val="22"/>
                <w:szCs w:val="20"/>
              </w:rPr>
            </w:pPr>
            <w:r w:rsidRPr="00CD3243">
              <w:rPr>
                <w:rFonts w:ascii="Times New Roman" w:hAnsi="Times New Roman"/>
                <w:sz w:val="22"/>
                <w:szCs w:val="20"/>
              </w:rPr>
              <w:t>MICHIGAN</w:t>
            </w:r>
          </w:p>
        </w:tc>
        <w:tc>
          <w:tcPr>
            <w:tcW w:w="1798" w:type="dxa"/>
            <w:tcBorders>
              <w:top w:val="nil"/>
              <w:left w:val="nil"/>
              <w:bottom w:val="nil"/>
              <w:right w:val="nil"/>
            </w:tcBorders>
            <w:shd w:val="clear" w:color="auto" w:fill="auto"/>
            <w:noWrap/>
            <w:vAlign w:val="bottom"/>
          </w:tcPr>
          <w:p w:rsidR="00AA636C" w:rsidRPr="00CD3243" w:rsidRDefault="00AA636C" w:rsidP="00FA6EEF">
            <w:pPr>
              <w:rPr>
                <w:rFonts w:ascii="Times New Roman" w:hAnsi="Times New Roman"/>
                <w:sz w:val="22"/>
                <w:szCs w:val="20"/>
              </w:rPr>
            </w:pPr>
          </w:p>
        </w:tc>
        <w:tc>
          <w:tcPr>
            <w:tcW w:w="1801" w:type="dxa"/>
            <w:tcBorders>
              <w:top w:val="nil"/>
              <w:left w:val="nil"/>
              <w:bottom w:val="nil"/>
              <w:right w:val="nil"/>
            </w:tcBorders>
            <w:shd w:val="clear" w:color="auto" w:fill="auto"/>
            <w:noWrap/>
            <w:vAlign w:val="bottom"/>
          </w:tcPr>
          <w:p w:rsidR="00AA636C" w:rsidRPr="00CD3243" w:rsidRDefault="00AA636C" w:rsidP="00FA6EEF">
            <w:pPr>
              <w:rPr>
                <w:rFonts w:ascii="Times New Roman" w:hAnsi="Times New Roman"/>
                <w:sz w:val="22"/>
                <w:szCs w:val="20"/>
              </w:rPr>
            </w:pPr>
          </w:p>
        </w:tc>
        <w:tc>
          <w:tcPr>
            <w:tcW w:w="1801" w:type="dxa"/>
            <w:tcBorders>
              <w:top w:val="nil"/>
              <w:left w:val="nil"/>
              <w:bottom w:val="nil"/>
              <w:right w:val="nil"/>
            </w:tcBorders>
            <w:shd w:val="clear" w:color="auto" w:fill="auto"/>
            <w:noWrap/>
            <w:vAlign w:val="bottom"/>
          </w:tcPr>
          <w:p w:rsidR="00AA636C" w:rsidRPr="00CD3243" w:rsidRDefault="00AA636C" w:rsidP="00FA6EEF">
            <w:pPr>
              <w:jc w:val="right"/>
              <w:rPr>
                <w:rFonts w:ascii="Times New Roman" w:hAnsi="Times New Roman"/>
                <w:sz w:val="22"/>
                <w:szCs w:val="20"/>
              </w:rPr>
            </w:pPr>
            <w:r w:rsidRPr="00CD3243">
              <w:rPr>
                <w:rFonts w:ascii="Times New Roman" w:hAnsi="Times New Roman"/>
                <w:sz w:val="22"/>
                <w:szCs w:val="20"/>
              </w:rPr>
              <w:t>4762</w:t>
            </w:r>
          </w:p>
        </w:tc>
      </w:tr>
      <w:tr w:rsidR="00AA636C" w:rsidRPr="00CD3243">
        <w:trPr>
          <w:trHeight w:val="327"/>
        </w:trPr>
        <w:tc>
          <w:tcPr>
            <w:tcW w:w="2881" w:type="dxa"/>
            <w:tcBorders>
              <w:top w:val="nil"/>
              <w:left w:val="nil"/>
              <w:bottom w:val="nil"/>
              <w:right w:val="nil"/>
            </w:tcBorders>
            <w:shd w:val="clear" w:color="auto" w:fill="auto"/>
            <w:noWrap/>
            <w:vAlign w:val="bottom"/>
          </w:tcPr>
          <w:p w:rsidR="00AA636C" w:rsidRPr="00CD3243" w:rsidRDefault="00AA636C" w:rsidP="00FA6EEF">
            <w:pPr>
              <w:rPr>
                <w:rFonts w:ascii="Times New Roman" w:hAnsi="Times New Roman"/>
                <w:sz w:val="22"/>
                <w:szCs w:val="20"/>
              </w:rPr>
            </w:pPr>
            <w:r w:rsidRPr="00CD3243">
              <w:rPr>
                <w:rFonts w:ascii="Times New Roman" w:hAnsi="Times New Roman"/>
                <w:sz w:val="22"/>
                <w:szCs w:val="20"/>
              </w:rPr>
              <w:t>WISCONSIN</w:t>
            </w:r>
          </w:p>
        </w:tc>
        <w:tc>
          <w:tcPr>
            <w:tcW w:w="1798" w:type="dxa"/>
            <w:tcBorders>
              <w:top w:val="nil"/>
              <w:left w:val="nil"/>
              <w:bottom w:val="nil"/>
              <w:right w:val="nil"/>
            </w:tcBorders>
            <w:shd w:val="clear" w:color="auto" w:fill="auto"/>
            <w:noWrap/>
            <w:vAlign w:val="bottom"/>
          </w:tcPr>
          <w:p w:rsidR="00AA636C" w:rsidRPr="00CD3243" w:rsidRDefault="00AA636C" w:rsidP="00FA6EEF">
            <w:pPr>
              <w:rPr>
                <w:rFonts w:ascii="Times New Roman" w:hAnsi="Times New Roman"/>
                <w:sz w:val="22"/>
                <w:szCs w:val="20"/>
              </w:rPr>
            </w:pPr>
          </w:p>
        </w:tc>
        <w:tc>
          <w:tcPr>
            <w:tcW w:w="1801" w:type="dxa"/>
            <w:tcBorders>
              <w:top w:val="nil"/>
              <w:left w:val="nil"/>
              <w:bottom w:val="nil"/>
              <w:right w:val="nil"/>
            </w:tcBorders>
            <w:shd w:val="clear" w:color="auto" w:fill="auto"/>
            <w:noWrap/>
            <w:vAlign w:val="bottom"/>
          </w:tcPr>
          <w:p w:rsidR="00AA636C" w:rsidRPr="00CD3243" w:rsidRDefault="00AA636C" w:rsidP="00FA6EEF">
            <w:pPr>
              <w:rPr>
                <w:rFonts w:ascii="Times New Roman" w:hAnsi="Times New Roman"/>
                <w:sz w:val="22"/>
                <w:szCs w:val="20"/>
              </w:rPr>
            </w:pPr>
          </w:p>
        </w:tc>
        <w:tc>
          <w:tcPr>
            <w:tcW w:w="1801" w:type="dxa"/>
            <w:tcBorders>
              <w:top w:val="nil"/>
              <w:left w:val="nil"/>
              <w:bottom w:val="nil"/>
              <w:right w:val="nil"/>
            </w:tcBorders>
            <w:shd w:val="clear" w:color="auto" w:fill="auto"/>
            <w:noWrap/>
            <w:vAlign w:val="bottom"/>
          </w:tcPr>
          <w:p w:rsidR="00AA636C" w:rsidRPr="00CD3243" w:rsidRDefault="00AA636C" w:rsidP="00FA6EEF">
            <w:pPr>
              <w:rPr>
                <w:rFonts w:ascii="Times New Roman" w:hAnsi="Times New Roman"/>
                <w:sz w:val="22"/>
                <w:szCs w:val="20"/>
              </w:rPr>
            </w:pPr>
          </w:p>
        </w:tc>
      </w:tr>
      <w:tr w:rsidR="00AA636C" w:rsidRPr="00CD3243">
        <w:trPr>
          <w:trHeight w:val="327"/>
        </w:trPr>
        <w:tc>
          <w:tcPr>
            <w:tcW w:w="2881" w:type="dxa"/>
            <w:tcBorders>
              <w:top w:val="nil"/>
              <w:left w:val="nil"/>
              <w:bottom w:val="nil"/>
              <w:right w:val="nil"/>
            </w:tcBorders>
            <w:shd w:val="clear" w:color="auto" w:fill="auto"/>
            <w:noWrap/>
            <w:vAlign w:val="bottom"/>
          </w:tcPr>
          <w:p w:rsidR="00AA636C" w:rsidRPr="00CD3243" w:rsidRDefault="00AA636C" w:rsidP="00FA6EEF">
            <w:pPr>
              <w:rPr>
                <w:rFonts w:ascii="Times New Roman" w:hAnsi="Times New Roman"/>
                <w:sz w:val="22"/>
                <w:szCs w:val="20"/>
              </w:rPr>
            </w:pPr>
            <w:r w:rsidRPr="00CD3243">
              <w:rPr>
                <w:rFonts w:ascii="Times New Roman" w:hAnsi="Times New Roman"/>
                <w:sz w:val="22"/>
                <w:szCs w:val="20"/>
              </w:rPr>
              <w:t>DELAWARE</w:t>
            </w:r>
          </w:p>
        </w:tc>
        <w:tc>
          <w:tcPr>
            <w:tcW w:w="1798" w:type="dxa"/>
            <w:tcBorders>
              <w:top w:val="nil"/>
              <w:left w:val="nil"/>
              <w:bottom w:val="nil"/>
              <w:right w:val="nil"/>
            </w:tcBorders>
            <w:shd w:val="clear" w:color="auto" w:fill="auto"/>
            <w:noWrap/>
            <w:vAlign w:val="bottom"/>
          </w:tcPr>
          <w:p w:rsidR="00AA636C" w:rsidRPr="00CD3243" w:rsidRDefault="00AA636C" w:rsidP="00FA6EEF">
            <w:pPr>
              <w:jc w:val="right"/>
              <w:rPr>
                <w:rFonts w:ascii="Times New Roman" w:hAnsi="Times New Roman"/>
                <w:sz w:val="22"/>
                <w:szCs w:val="20"/>
              </w:rPr>
            </w:pPr>
            <w:r w:rsidRPr="00CD3243">
              <w:rPr>
                <w:rFonts w:ascii="Times New Roman" w:hAnsi="Times New Roman"/>
                <w:sz w:val="22"/>
                <w:szCs w:val="20"/>
              </w:rPr>
              <w:t>59096</w:t>
            </w:r>
          </w:p>
        </w:tc>
        <w:tc>
          <w:tcPr>
            <w:tcW w:w="1801" w:type="dxa"/>
            <w:tcBorders>
              <w:top w:val="nil"/>
              <w:left w:val="nil"/>
              <w:bottom w:val="nil"/>
              <w:right w:val="nil"/>
            </w:tcBorders>
            <w:shd w:val="clear" w:color="auto" w:fill="auto"/>
            <w:noWrap/>
            <w:vAlign w:val="bottom"/>
          </w:tcPr>
          <w:p w:rsidR="00AA636C" w:rsidRPr="00CD3243" w:rsidRDefault="00AA636C" w:rsidP="00FA6EEF">
            <w:pPr>
              <w:jc w:val="right"/>
              <w:rPr>
                <w:rFonts w:ascii="Times New Roman" w:hAnsi="Times New Roman"/>
                <w:sz w:val="22"/>
                <w:szCs w:val="20"/>
              </w:rPr>
            </w:pPr>
            <w:r w:rsidRPr="00CD3243">
              <w:rPr>
                <w:rFonts w:ascii="Times New Roman" w:hAnsi="Times New Roman"/>
                <w:sz w:val="22"/>
                <w:szCs w:val="20"/>
              </w:rPr>
              <w:t>64273</w:t>
            </w:r>
          </w:p>
        </w:tc>
        <w:tc>
          <w:tcPr>
            <w:tcW w:w="1801" w:type="dxa"/>
            <w:tcBorders>
              <w:top w:val="nil"/>
              <w:left w:val="nil"/>
              <w:bottom w:val="nil"/>
              <w:right w:val="nil"/>
            </w:tcBorders>
            <w:shd w:val="clear" w:color="auto" w:fill="auto"/>
            <w:noWrap/>
            <w:vAlign w:val="bottom"/>
          </w:tcPr>
          <w:p w:rsidR="00AA636C" w:rsidRPr="00CD3243" w:rsidRDefault="00AA636C" w:rsidP="00FA6EEF">
            <w:pPr>
              <w:jc w:val="right"/>
              <w:rPr>
                <w:rFonts w:ascii="Times New Roman" w:hAnsi="Times New Roman"/>
                <w:sz w:val="22"/>
                <w:szCs w:val="20"/>
              </w:rPr>
            </w:pPr>
            <w:r w:rsidRPr="00CD3243">
              <w:rPr>
                <w:rFonts w:ascii="Times New Roman" w:hAnsi="Times New Roman"/>
                <w:sz w:val="22"/>
                <w:szCs w:val="20"/>
              </w:rPr>
              <w:t>72674</w:t>
            </w:r>
          </w:p>
        </w:tc>
      </w:tr>
      <w:tr w:rsidR="00AA636C" w:rsidRPr="00CD3243">
        <w:trPr>
          <w:trHeight w:val="327"/>
        </w:trPr>
        <w:tc>
          <w:tcPr>
            <w:tcW w:w="2881" w:type="dxa"/>
            <w:tcBorders>
              <w:top w:val="nil"/>
              <w:left w:val="nil"/>
              <w:bottom w:val="nil"/>
              <w:right w:val="nil"/>
            </w:tcBorders>
            <w:shd w:val="clear" w:color="auto" w:fill="auto"/>
            <w:noWrap/>
            <w:vAlign w:val="bottom"/>
          </w:tcPr>
          <w:p w:rsidR="00AA636C" w:rsidRPr="00CD3243" w:rsidRDefault="00AA636C" w:rsidP="00FA6EEF">
            <w:pPr>
              <w:rPr>
                <w:rFonts w:ascii="Times New Roman" w:hAnsi="Times New Roman"/>
                <w:sz w:val="22"/>
                <w:szCs w:val="20"/>
              </w:rPr>
            </w:pPr>
            <w:r w:rsidRPr="00CD3243">
              <w:rPr>
                <w:rFonts w:ascii="Times New Roman" w:hAnsi="Times New Roman"/>
                <w:sz w:val="22"/>
                <w:szCs w:val="20"/>
              </w:rPr>
              <w:t>MARYLAND</w:t>
            </w:r>
          </w:p>
        </w:tc>
        <w:tc>
          <w:tcPr>
            <w:tcW w:w="1798" w:type="dxa"/>
            <w:tcBorders>
              <w:top w:val="nil"/>
              <w:left w:val="nil"/>
              <w:bottom w:val="nil"/>
              <w:right w:val="nil"/>
            </w:tcBorders>
            <w:shd w:val="clear" w:color="auto" w:fill="auto"/>
            <w:noWrap/>
            <w:vAlign w:val="bottom"/>
          </w:tcPr>
          <w:p w:rsidR="00AA636C" w:rsidRPr="00CD3243" w:rsidRDefault="00AA636C" w:rsidP="00FA6EEF">
            <w:pPr>
              <w:jc w:val="right"/>
              <w:rPr>
                <w:rFonts w:ascii="Times New Roman" w:hAnsi="Times New Roman"/>
                <w:sz w:val="22"/>
                <w:szCs w:val="20"/>
              </w:rPr>
            </w:pPr>
            <w:r w:rsidRPr="00CD3243">
              <w:rPr>
                <w:rFonts w:ascii="Times New Roman" w:hAnsi="Times New Roman"/>
                <w:sz w:val="22"/>
                <w:szCs w:val="20"/>
              </w:rPr>
              <w:t>319728</w:t>
            </w:r>
          </w:p>
        </w:tc>
        <w:tc>
          <w:tcPr>
            <w:tcW w:w="1801" w:type="dxa"/>
            <w:tcBorders>
              <w:top w:val="nil"/>
              <w:left w:val="nil"/>
              <w:bottom w:val="nil"/>
              <w:right w:val="nil"/>
            </w:tcBorders>
            <w:shd w:val="clear" w:color="auto" w:fill="auto"/>
            <w:noWrap/>
            <w:vAlign w:val="bottom"/>
          </w:tcPr>
          <w:p w:rsidR="00AA636C" w:rsidRPr="00CD3243" w:rsidRDefault="00AA636C" w:rsidP="00FA6EEF">
            <w:pPr>
              <w:jc w:val="right"/>
              <w:rPr>
                <w:rFonts w:ascii="Times New Roman" w:hAnsi="Times New Roman"/>
                <w:sz w:val="22"/>
                <w:szCs w:val="20"/>
              </w:rPr>
            </w:pPr>
            <w:r w:rsidRPr="00CD3243">
              <w:rPr>
                <w:rFonts w:ascii="Times New Roman" w:hAnsi="Times New Roman"/>
                <w:sz w:val="22"/>
                <w:szCs w:val="20"/>
              </w:rPr>
              <w:t>341548</w:t>
            </w:r>
          </w:p>
        </w:tc>
        <w:tc>
          <w:tcPr>
            <w:tcW w:w="1801" w:type="dxa"/>
            <w:tcBorders>
              <w:top w:val="nil"/>
              <w:left w:val="nil"/>
              <w:bottom w:val="nil"/>
              <w:right w:val="nil"/>
            </w:tcBorders>
            <w:shd w:val="clear" w:color="auto" w:fill="auto"/>
            <w:noWrap/>
            <w:vAlign w:val="bottom"/>
          </w:tcPr>
          <w:p w:rsidR="00AA636C" w:rsidRPr="00CD3243" w:rsidRDefault="00AA636C" w:rsidP="00FA6EEF">
            <w:pPr>
              <w:jc w:val="right"/>
              <w:rPr>
                <w:rFonts w:ascii="Times New Roman" w:hAnsi="Times New Roman"/>
                <w:sz w:val="22"/>
                <w:szCs w:val="20"/>
              </w:rPr>
            </w:pPr>
            <w:r w:rsidRPr="00CD3243">
              <w:rPr>
                <w:rFonts w:ascii="Times New Roman" w:hAnsi="Times New Roman"/>
                <w:sz w:val="22"/>
                <w:szCs w:val="20"/>
              </w:rPr>
              <w:t>380546</w:t>
            </w:r>
          </w:p>
        </w:tc>
      </w:tr>
      <w:tr w:rsidR="00AA636C" w:rsidRPr="00CD3243">
        <w:trPr>
          <w:trHeight w:val="327"/>
        </w:trPr>
        <w:tc>
          <w:tcPr>
            <w:tcW w:w="2881" w:type="dxa"/>
            <w:tcBorders>
              <w:top w:val="nil"/>
              <w:left w:val="nil"/>
              <w:bottom w:val="nil"/>
              <w:right w:val="nil"/>
            </w:tcBorders>
            <w:shd w:val="clear" w:color="auto" w:fill="auto"/>
            <w:noWrap/>
            <w:vAlign w:val="bottom"/>
          </w:tcPr>
          <w:p w:rsidR="00AA636C" w:rsidRPr="00CD3243" w:rsidRDefault="00AA636C" w:rsidP="00FA6EEF">
            <w:pPr>
              <w:rPr>
                <w:rFonts w:ascii="Times New Roman" w:hAnsi="Times New Roman"/>
                <w:sz w:val="22"/>
                <w:szCs w:val="20"/>
              </w:rPr>
            </w:pPr>
            <w:r>
              <w:rPr>
                <w:rFonts w:ascii="Times New Roman" w:hAnsi="Times New Roman"/>
                <w:sz w:val="22"/>
                <w:szCs w:val="20"/>
              </w:rPr>
              <w:t xml:space="preserve">WASHINGTON </w:t>
            </w:r>
            <w:r w:rsidRPr="00CD3243">
              <w:rPr>
                <w:rFonts w:ascii="Times New Roman" w:hAnsi="Times New Roman"/>
                <w:sz w:val="22"/>
                <w:szCs w:val="20"/>
              </w:rPr>
              <w:t>DC</w:t>
            </w:r>
          </w:p>
        </w:tc>
        <w:tc>
          <w:tcPr>
            <w:tcW w:w="1798" w:type="dxa"/>
            <w:tcBorders>
              <w:top w:val="nil"/>
              <w:left w:val="nil"/>
              <w:bottom w:val="nil"/>
              <w:right w:val="nil"/>
            </w:tcBorders>
            <w:shd w:val="clear" w:color="auto" w:fill="auto"/>
            <w:noWrap/>
            <w:vAlign w:val="bottom"/>
          </w:tcPr>
          <w:p w:rsidR="00AA636C" w:rsidRPr="00CD3243" w:rsidRDefault="00AA636C" w:rsidP="00FA6EEF">
            <w:pPr>
              <w:rPr>
                <w:rFonts w:ascii="Times New Roman" w:hAnsi="Times New Roman"/>
                <w:sz w:val="22"/>
                <w:szCs w:val="20"/>
              </w:rPr>
            </w:pPr>
          </w:p>
        </w:tc>
        <w:tc>
          <w:tcPr>
            <w:tcW w:w="1801" w:type="dxa"/>
            <w:tcBorders>
              <w:top w:val="nil"/>
              <w:left w:val="nil"/>
              <w:bottom w:val="nil"/>
              <w:right w:val="nil"/>
            </w:tcBorders>
            <w:shd w:val="clear" w:color="auto" w:fill="auto"/>
            <w:noWrap/>
            <w:vAlign w:val="bottom"/>
          </w:tcPr>
          <w:p w:rsidR="00AA636C" w:rsidRPr="00CD3243" w:rsidRDefault="00AA636C" w:rsidP="00FA6EEF">
            <w:pPr>
              <w:jc w:val="right"/>
              <w:rPr>
                <w:rFonts w:ascii="Times New Roman" w:hAnsi="Times New Roman"/>
                <w:sz w:val="22"/>
                <w:szCs w:val="20"/>
              </w:rPr>
            </w:pPr>
            <w:r w:rsidRPr="00CD3243">
              <w:rPr>
                <w:rFonts w:ascii="Times New Roman" w:hAnsi="Times New Roman"/>
                <w:sz w:val="22"/>
                <w:szCs w:val="20"/>
              </w:rPr>
              <w:t>8144</w:t>
            </w:r>
          </w:p>
        </w:tc>
        <w:tc>
          <w:tcPr>
            <w:tcW w:w="1801" w:type="dxa"/>
            <w:tcBorders>
              <w:top w:val="nil"/>
              <w:left w:val="nil"/>
              <w:bottom w:val="nil"/>
              <w:right w:val="nil"/>
            </w:tcBorders>
            <w:shd w:val="clear" w:color="auto" w:fill="auto"/>
            <w:noWrap/>
            <w:vAlign w:val="bottom"/>
          </w:tcPr>
          <w:p w:rsidR="00AA636C" w:rsidRPr="00CD3243" w:rsidRDefault="00AA636C" w:rsidP="00FA6EEF">
            <w:pPr>
              <w:jc w:val="right"/>
              <w:rPr>
                <w:rFonts w:ascii="Times New Roman" w:hAnsi="Times New Roman"/>
                <w:sz w:val="22"/>
                <w:szCs w:val="20"/>
              </w:rPr>
            </w:pPr>
            <w:r w:rsidRPr="00CD3243">
              <w:rPr>
                <w:rFonts w:ascii="Times New Roman" w:hAnsi="Times New Roman"/>
                <w:sz w:val="22"/>
                <w:szCs w:val="20"/>
              </w:rPr>
              <w:t>15471</w:t>
            </w:r>
          </w:p>
        </w:tc>
      </w:tr>
      <w:tr w:rsidR="00AA636C" w:rsidRPr="00CD3243">
        <w:trPr>
          <w:trHeight w:val="327"/>
        </w:trPr>
        <w:tc>
          <w:tcPr>
            <w:tcW w:w="2881" w:type="dxa"/>
            <w:tcBorders>
              <w:top w:val="nil"/>
              <w:left w:val="nil"/>
              <w:bottom w:val="nil"/>
              <w:right w:val="nil"/>
            </w:tcBorders>
            <w:shd w:val="clear" w:color="auto" w:fill="auto"/>
            <w:noWrap/>
            <w:vAlign w:val="bottom"/>
          </w:tcPr>
          <w:p w:rsidR="00AA636C" w:rsidRPr="00CD3243" w:rsidRDefault="00AA636C" w:rsidP="00FA6EEF">
            <w:pPr>
              <w:rPr>
                <w:rFonts w:ascii="Times New Roman" w:hAnsi="Times New Roman"/>
                <w:sz w:val="22"/>
                <w:szCs w:val="20"/>
              </w:rPr>
            </w:pPr>
            <w:r w:rsidRPr="00CD3243">
              <w:rPr>
                <w:rFonts w:ascii="Times New Roman" w:hAnsi="Times New Roman"/>
                <w:sz w:val="22"/>
                <w:szCs w:val="20"/>
              </w:rPr>
              <w:t>VIRGINIA</w:t>
            </w:r>
          </w:p>
        </w:tc>
        <w:tc>
          <w:tcPr>
            <w:tcW w:w="1798" w:type="dxa"/>
            <w:tcBorders>
              <w:top w:val="nil"/>
              <w:left w:val="nil"/>
              <w:bottom w:val="nil"/>
              <w:right w:val="nil"/>
            </w:tcBorders>
            <w:shd w:val="clear" w:color="auto" w:fill="auto"/>
            <w:noWrap/>
            <w:vAlign w:val="bottom"/>
          </w:tcPr>
          <w:p w:rsidR="00AA636C" w:rsidRPr="00CD3243" w:rsidRDefault="00AA636C" w:rsidP="00FA6EEF">
            <w:pPr>
              <w:jc w:val="right"/>
              <w:rPr>
                <w:rFonts w:ascii="Times New Roman" w:hAnsi="Times New Roman"/>
                <w:sz w:val="22"/>
                <w:szCs w:val="20"/>
              </w:rPr>
            </w:pPr>
            <w:r w:rsidRPr="00CD3243">
              <w:rPr>
                <w:rFonts w:ascii="Times New Roman" w:hAnsi="Times New Roman"/>
                <w:sz w:val="22"/>
                <w:szCs w:val="20"/>
              </w:rPr>
              <w:t>691737</w:t>
            </w:r>
          </w:p>
        </w:tc>
        <w:tc>
          <w:tcPr>
            <w:tcW w:w="1801" w:type="dxa"/>
            <w:tcBorders>
              <w:top w:val="nil"/>
              <w:left w:val="nil"/>
              <w:bottom w:val="nil"/>
              <w:right w:val="nil"/>
            </w:tcBorders>
            <w:shd w:val="clear" w:color="auto" w:fill="auto"/>
            <w:noWrap/>
            <w:vAlign w:val="bottom"/>
          </w:tcPr>
          <w:p w:rsidR="00AA636C" w:rsidRPr="00CD3243" w:rsidRDefault="00AA636C" w:rsidP="00FA6EEF">
            <w:pPr>
              <w:jc w:val="right"/>
              <w:rPr>
                <w:rFonts w:ascii="Times New Roman" w:hAnsi="Times New Roman"/>
                <w:sz w:val="22"/>
                <w:szCs w:val="20"/>
              </w:rPr>
            </w:pPr>
            <w:r w:rsidRPr="00CD3243">
              <w:rPr>
                <w:rFonts w:ascii="Times New Roman" w:hAnsi="Times New Roman"/>
                <w:sz w:val="22"/>
                <w:szCs w:val="20"/>
              </w:rPr>
              <w:t>807559</w:t>
            </w:r>
          </w:p>
        </w:tc>
        <w:tc>
          <w:tcPr>
            <w:tcW w:w="1801" w:type="dxa"/>
            <w:tcBorders>
              <w:top w:val="nil"/>
              <w:left w:val="nil"/>
              <w:bottom w:val="nil"/>
              <w:right w:val="nil"/>
            </w:tcBorders>
            <w:shd w:val="clear" w:color="auto" w:fill="auto"/>
            <w:noWrap/>
            <w:vAlign w:val="bottom"/>
          </w:tcPr>
          <w:p w:rsidR="00AA636C" w:rsidRPr="00CD3243" w:rsidRDefault="00AA636C" w:rsidP="00FA6EEF">
            <w:pPr>
              <w:jc w:val="right"/>
              <w:rPr>
                <w:rFonts w:ascii="Times New Roman" w:hAnsi="Times New Roman"/>
                <w:sz w:val="22"/>
                <w:szCs w:val="20"/>
              </w:rPr>
            </w:pPr>
            <w:r w:rsidRPr="00CD3243">
              <w:rPr>
                <w:rFonts w:ascii="Times New Roman" w:hAnsi="Times New Roman"/>
                <w:sz w:val="22"/>
                <w:szCs w:val="20"/>
              </w:rPr>
              <w:t>877683</w:t>
            </w:r>
          </w:p>
        </w:tc>
      </w:tr>
      <w:tr w:rsidR="00AA636C" w:rsidRPr="00CD3243">
        <w:trPr>
          <w:trHeight w:val="327"/>
        </w:trPr>
        <w:tc>
          <w:tcPr>
            <w:tcW w:w="2881" w:type="dxa"/>
            <w:tcBorders>
              <w:top w:val="nil"/>
              <w:left w:val="nil"/>
              <w:bottom w:val="nil"/>
              <w:right w:val="nil"/>
            </w:tcBorders>
            <w:shd w:val="clear" w:color="auto" w:fill="auto"/>
            <w:noWrap/>
            <w:vAlign w:val="bottom"/>
          </w:tcPr>
          <w:p w:rsidR="00AA636C" w:rsidRPr="00CD3243" w:rsidRDefault="00AA636C" w:rsidP="00FA6EEF">
            <w:pPr>
              <w:rPr>
                <w:rFonts w:ascii="Times New Roman" w:hAnsi="Times New Roman"/>
                <w:sz w:val="22"/>
                <w:szCs w:val="20"/>
              </w:rPr>
            </w:pPr>
            <w:r w:rsidRPr="00CD3243">
              <w:rPr>
                <w:rFonts w:ascii="Times New Roman" w:hAnsi="Times New Roman"/>
                <w:sz w:val="22"/>
                <w:szCs w:val="20"/>
              </w:rPr>
              <w:t>W</w:t>
            </w:r>
            <w:r>
              <w:rPr>
                <w:rFonts w:ascii="Times New Roman" w:hAnsi="Times New Roman"/>
                <w:sz w:val="22"/>
                <w:szCs w:val="20"/>
              </w:rPr>
              <w:t xml:space="preserve"> </w:t>
            </w:r>
            <w:r w:rsidRPr="00CD3243">
              <w:rPr>
                <w:rFonts w:ascii="Times New Roman" w:hAnsi="Times New Roman"/>
                <w:sz w:val="22"/>
                <w:szCs w:val="20"/>
              </w:rPr>
              <w:t>VIRGINIA</w:t>
            </w:r>
          </w:p>
        </w:tc>
        <w:tc>
          <w:tcPr>
            <w:tcW w:w="1798" w:type="dxa"/>
            <w:tcBorders>
              <w:top w:val="nil"/>
              <w:left w:val="nil"/>
              <w:bottom w:val="nil"/>
              <w:right w:val="nil"/>
            </w:tcBorders>
            <w:shd w:val="clear" w:color="auto" w:fill="auto"/>
            <w:noWrap/>
            <w:vAlign w:val="bottom"/>
          </w:tcPr>
          <w:p w:rsidR="00AA636C" w:rsidRPr="00CD3243" w:rsidRDefault="00AA636C" w:rsidP="00FA6EEF">
            <w:pPr>
              <w:jc w:val="right"/>
              <w:rPr>
                <w:rFonts w:ascii="Times New Roman" w:hAnsi="Times New Roman"/>
                <w:sz w:val="22"/>
                <w:szCs w:val="20"/>
              </w:rPr>
            </w:pPr>
            <w:r w:rsidRPr="00CD3243">
              <w:rPr>
                <w:rFonts w:ascii="Times New Roman" w:hAnsi="Times New Roman"/>
                <w:sz w:val="22"/>
                <w:szCs w:val="20"/>
              </w:rPr>
              <w:t>55873</w:t>
            </w:r>
          </w:p>
        </w:tc>
        <w:tc>
          <w:tcPr>
            <w:tcW w:w="1801" w:type="dxa"/>
            <w:tcBorders>
              <w:top w:val="nil"/>
              <w:left w:val="nil"/>
              <w:bottom w:val="nil"/>
              <w:right w:val="nil"/>
            </w:tcBorders>
            <w:shd w:val="clear" w:color="auto" w:fill="auto"/>
            <w:noWrap/>
            <w:vAlign w:val="bottom"/>
          </w:tcPr>
          <w:p w:rsidR="00AA636C" w:rsidRPr="00CD3243" w:rsidRDefault="00AA636C" w:rsidP="00FA6EEF">
            <w:pPr>
              <w:jc w:val="right"/>
              <w:rPr>
                <w:rFonts w:ascii="Times New Roman" w:hAnsi="Times New Roman"/>
                <w:sz w:val="22"/>
                <w:szCs w:val="20"/>
              </w:rPr>
            </w:pPr>
            <w:r w:rsidRPr="00CD3243">
              <w:rPr>
                <w:rFonts w:ascii="Times New Roman" w:hAnsi="Times New Roman"/>
                <w:sz w:val="22"/>
                <w:szCs w:val="20"/>
              </w:rPr>
              <w:t>78592</w:t>
            </w:r>
          </w:p>
        </w:tc>
        <w:tc>
          <w:tcPr>
            <w:tcW w:w="1801" w:type="dxa"/>
            <w:tcBorders>
              <w:top w:val="nil"/>
              <w:left w:val="nil"/>
              <w:bottom w:val="nil"/>
              <w:right w:val="nil"/>
            </w:tcBorders>
            <w:shd w:val="clear" w:color="auto" w:fill="auto"/>
            <w:noWrap/>
            <w:vAlign w:val="bottom"/>
          </w:tcPr>
          <w:p w:rsidR="00AA636C" w:rsidRPr="00CD3243" w:rsidRDefault="00AA636C" w:rsidP="00FA6EEF">
            <w:pPr>
              <w:jc w:val="right"/>
              <w:rPr>
                <w:rFonts w:ascii="Times New Roman" w:hAnsi="Times New Roman"/>
                <w:sz w:val="22"/>
                <w:szCs w:val="20"/>
              </w:rPr>
            </w:pPr>
            <w:r w:rsidRPr="00CD3243">
              <w:rPr>
                <w:rFonts w:ascii="Times New Roman" w:hAnsi="Times New Roman"/>
                <w:sz w:val="22"/>
                <w:szCs w:val="20"/>
              </w:rPr>
              <w:t>105469</w:t>
            </w:r>
          </w:p>
        </w:tc>
      </w:tr>
      <w:tr w:rsidR="00AA636C" w:rsidRPr="00CD3243">
        <w:trPr>
          <w:trHeight w:val="327"/>
        </w:trPr>
        <w:tc>
          <w:tcPr>
            <w:tcW w:w="2881" w:type="dxa"/>
            <w:tcBorders>
              <w:top w:val="nil"/>
              <w:left w:val="nil"/>
              <w:bottom w:val="nil"/>
              <w:right w:val="nil"/>
            </w:tcBorders>
            <w:shd w:val="clear" w:color="auto" w:fill="auto"/>
            <w:noWrap/>
            <w:vAlign w:val="bottom"/>
          </w:tcPr>
          <w:p w:rsidR="00AA636C" w:rsidRPr="00CD3243" w:rsidRDefault="00AA636C" w:rsidP="00FA6EEF">
            <w:pPr>
              <w:rPr>
                <w:rFonts w:ascii="Times New Roman" w:hAnsi="Times New Roman"/>
                <w:sz w:val="22"/>
                <w:szCs w:val="20"/>
              </w:rPr>
            </w:pPr>
            <w:r w:rsidRPr="00CD3243">
              <w:rPr>
                <w:rFonts w:ascii="Times New Roman" w:hAnsi="Times New Roman"/>
                <w:sz w:val="22"/>
                <w:szCs w:val="20"/>
              </w:rPr>
              <w:t>N</w:t>
            </w:r>
            <w:r>
              <w:rPr>
                <w:rFonts w:ascii="Times New Roman" w:hAnsi="Times New Roman"/>
                <w:sz w:val="22"/>
                <w:szCs w:val="20"/>
              </w:rPr>
              <w:t xml:space="preserve"> </w:t>
            </w:r>
            <w:r w:rsidRPr="00CD3243">
              <w:rPr>
                <w:rFonts w:ascii="Times New Roman" w:hAnsi="Times New Roman"/>
                <w:sz w:val="22"/>
                <w:szCs w:val="20"/>
              </w:rPr>
              <w:t>CAROLINA</w:t>
            </w:r>
          </w:p>
        </w:tc>
        <w:tc>
          <w:tcPr>
            <w:tcW w:w="1798" w:type="dxa"/>
            <w:tcBorders>
              <w:top w:val="nil"/>
              <w:left w:val="nil"/>
              <w:bottom w:val="nil"/>
              <w:right w:val="nil"/>
            </w:tcBorders>
            <w:shd w:val="clear" w:color="auto" w:fill="auto"/>
            <w:noWrap/>
            <w:vAlign w:val="bottom"/>
          </w:tcPr>
          <w:p w:rsidR="00AA636C" w:rsidRPr="00CD3243" w:rsidRDefault="00AA636C" w:rsidP="00FA6EEF">
            <w:pPr>
              <w:jc w:val="right"/>
              <w:rPr>
                <w:rFonts w:ascii="Times New Roman" w:hAnsi="Times New Roman"/>
                <w:sz w:val="22"/>
                <w:szCs w:val="20"/>
              </w:rPr>
            </w:pPr>
            <w:r w:rsidRPr="00CD3243">
              <w:rPr>
                <w:rFonts w:ascii="Times New Roman" w:hAnsi="Times New Roman"/>
                <w:sz w:val="22"/>
                <w:szCs w:val="20"/>
              </w:rPr>
              <w:t>393751</w:t>
            </w:r>
          </w:p>
        </w:tc>
        <w:tc>
          <w:tcPr>
            <w:tcW w:w="1801" w:type="dxa"/>
            <w:tcBorders>
              <w:top w:val="nil"/>
              <w:left w:val="nil"/>
              <w:bottom w:val="nil"/>
              <w:right w:val="nil"/>
            </w:tcBorders>
            <w:shd w:val="clear" w:color="auto" w:fill="auto"/>
            <w:noWrap/>
            <w:vAlign w:val="bottom"/>
          </w:tcPr>
          <w:p w:rsidR="00AA636C" w:rsidRPr="00CD3243" w:rsidRDefault="00AA636C" w:rsidP="00FA6EEF">
            <w:pPr>
              <w:jc w:val="right"/>
              <w:rPr>
                <w:rFonts w:ascii="Times New Roman" w:hAnsi="Times New Roman"/>
                <w:sz w:val="22"/>
                <w:szCs w:val="20"/>
              </w:rPr>
            </w:pPr>
            <w:r w:rsidRPr="00CD3243">
              <w:rPr>
                <w:rFonts w:ascii="Times New Roman" w:hAnsi="Times New Roman"/>
                <w:sz w:val="22"/>
                <w:szCs w:val="20"/>
              </w:rPr>
              <w:t>478103</w:t>
            </w:r>
          </w:p>
        </w:tc>
        <w:tc>
          <w:tcPr>
            <w:tcW w:w="1801" w:type="dxa"/>
            <w:tcBorders>
              <w:top w:val="nil"/>
              <w:left w:val="nil"/>
              <w:bottom w:val="nil"/>
              <w:right w:val="nil"/>
            </w:tcBorders>
            <w:shd w:val="clear" w:color="auto" w:fill="auto"/>
            <w:noWrap/>
            <w:vAlign w:val="bottom"/>
          </w:tcPr>
          <w:p w:rsidR="00AA636C" w:rsidRPr="00CD3243" w:rsidRDefault="00AA636C" w:rsidP="00FA6EEF">
            <w:pPr>
              <w:jc w:val="right"/>
              <w:rPr>
                <w:rFonts w:ascii="Times New Roman" w:hAnsi="Times New Roman"/>
                <w:sz w:val="22"/>
                <w:szCs w:val="20"/>
              </w:rPr>
            </w:pPr>
            <w:r w:rsidRPr="00CD3243">
              <w:rPr>
                <w:rFonts w:ascii="Times New Roman" w:hAnsi="Times New Roman"/>
                <w:sz w:val="22"/>
                <w:szCs w:val="20"/>
              </w:rPr>
              <w:t>555500</w:t>
            </w:r>
          </w:p>
        </w:tc>
      </w:tr>
      <w:tr w:rsidR="00AA636C" w:rsidRPr="00CD3243">
        <w:trPr>
          <w:trHeight w:val="327"/>
        </w:trPr>
        <w:tc>
          <w:tcPr>
            <w:tcW w:w="2881" w:type="dxa"/>
            <w:tcBorders>
              <w:top w:val="nil"/>
              <w:left w:val="nil"/>
              <w:bottom w:val="nil"/>
              <w:right w:val="nil"/>
            </w:tcBorders>
            <w:shd w:val="clear" w:color="auto" w:fill="auto"/>
            <w:noWrap/>
            <w:vAlign w:val="bottom"/>
          </w:tcPr>
          <w:p w:rsidR="00AA636C" w:rsidRPr="00CD3243" w:rsidRDefault="00AA636C" w:rsidP="00FA6EEF">
            <w:pPr>
              <w:rPr>
                <w:rFonts w:ascii="Times New Roman" w:hAnsi="Times New Roman"/>
                <w:sz w:val="22"/>
                <w:szCs w:val="20"/>
              </w:rPr>
            </w:pPr>
            <w:r w:rsidRPr="00CD3243">
              <w:rPr>
                <w:rFonts w:ascii="Times New Roman" w:hAnsi="Times New Roman"/>
                <w:sz w:val="22"/>
                <w:szCs w:val="20"/>
              </w:rPr>
              <w:t>S</w:t>
            </w:r>
            <w:r>
              <w:rPr>
                <w:rFonts w:ascii="Times New Roman" w:hAnsi="Times New Roman"/>
                <w:sz w:val="22"/>
                <w:szCs w:val="20"/>
              </w:rPr>
              <w:t xml:space="preserve"> </w:t>
            </w:r>
            <w:r w:rsidRPr="00CD3243">
              <w:rPr>
                <w:rFonts w:ascii="Times New Roman" w:hAnsi="Times New Roman"/>
                <w:sz w:val="22"/>
                <w:szCs w:val="20"/>
              </w:rPr>
              <w:t>CAROLINA</w:t>
            </w:r>
          </w:p>
        </w:tc>
        <w:tc>
          <w:tcPr>
            <w:tcW w:w="1798" w:type="dxa"/>
            <w:tcBorders>
              <w:top w:val="nil"/>
              <w:left w:val="nil"/>
              <w:bottom w:val="nil"/>
              <w:right w:val="nil"/>
            </w:tcBorders>
            <w:shd w:val="clear" w:color="auto" w:fill="auto"/>
            <w:noWrap/>
            <w:vAlign w:val="bottom"/>
          </w:tcPr>
          <w:p w:rsidR="00AA636C" w:rsidRPr="00CD3243" w:rsidRDefault="00AA636C" w:rsidP="00FA6EEF">
            <w:pPr>
              <w:jc w:val="right"/>
              <w:rPr>
                <w:rFonts w:ascii="Times New Roman" w:hAnsi="Times New Roman"/>
                <w:sz w:val="22"/>
                <w:szCs w:val="20"/>
              </w:rPr>
            </w:pPr>
            <w:r w:rsidRPr="00CD3243">
              <w:rPr>
                <w:rFonts w:ascii="Times New Roman" w:hAnsi="Times New Roman"/>
                <w:sz w:val="22"/>
                <w:szCs w:val="20"/>
              </w:rPr>
              <w:t>249073</w:t>
            </w:r>
          </w:p>
        </w:tc>
        <w:tc>
          <w:tcPr>
            <w:tcW w:w="1801" w:type="dxa"/>
            <w:tcBorders>
              <w:top w:val="nil"/>
              <w:left w:val="nil"/>
              <w:bottom w:val="nil"/>
              <w:right w:val="nil"/>
            </w:tcBorders>
            <w:shd w:val="clear" w:color="auto" w:fill="auto"/>
            <w:noWrap/>
            <w:vAlign w:val="bottom"/>
          </w:tcPr>
          <w:p w:rsidR="00AA636C" w:rsidRPr="00CD3243" w:rsidRDefault="00AA636C" w:rsidP="00FA6EEF">
            <w:pPr>
              <w:jc w:val="right"/>
              <w:rPr>
                <w:rFonts w:ascii="Times New Roman" w:hAnsi="Times New Roman"/>
                <w:sz w:val="22"/>
                <w:szCs w:val="20"/>
              </w:rPr>
            </w:pPr>
            <w:r w:rsidRPr="00CD3243">
              <w:rPr>
                <w:rFonts w:ascii="Times New Roman" w:hAnsi="Times New Roman"/>
                <w:sz w:val="22"/>
                <w:szCs w:val="20"/>
              </w:rPr>
              <w:t>345591</w:t>
            </w:r>
          </w:p>
        </w:tc>
        <w:tc>
          <w:tcPr>
            <w:tcW w:w="1801" w:type="dxa"/>
            <w:tcBorders>
              <w:top w:val="nil"/>
              <w:left w:val="nil"/>
              <w:bottom w:val="nil"/>
              <w:right w:val="nil"/>
            </w:tcBorders>
            <w:shd w:val="clear" w:color="auto" w:fill="auto"/>
            <w:noWrap/>
            <w:vAlign w:val="bottom"/>
          </w:tcPr>
          <w:p w:rsidR="00AA636C" w:rsidRPr="00CD3243" w:rsidRDefault="00AA636C" w:rsidP="00FA6EEF">
            <w:pPr>
              <w:jc w:val="right"/>
              <w:rPr>
                <w:rFonts w:ascii="Times New Roman" w:hAnsi="Times New Roman"/>
                <w:sz w:val="22"/>
                <w:szCs w:val="20"/>
              </w:rPr>
            </w:pPr>
            <w:r w:rsidRPr="00CD3243">
              <w:rPr>
                <w:rFonts w:ascii="Times New Roman" w:hAnsi="Times New Roman"/>
                <w:sz w:val="22"/>
                <w:szCs w:val="20"/>
              </w:rPr>
              <w:t>415115</w:t>
            </w:r>
          </w:p>
        </w:tc>
      </w:tr>
      <w:tr w:rsidR="00AA636C" w:rsidRPr="00CD3243">
        <w:trPr>
          <w:trHeight w:val="327"/>
        </w:trPr>
        <w:tc>
          <w:tcPr>
            <w:tcW w:w="2881" w:type="dxa"/>
            <w:tcBorders>
              <w:top w:val="nil"/>
              <w:left w:val="nil"/>
              <w:bottom w:val="nil"/>
              <w:right w:val="nil"/>
            </w:tcBorders>
            <w:shd w:val="clear" w:color="auto" w:fill="auto"/>
            <w:noWrap/>
            <w:vAlign w:val="bottom"/>
          </w:tcPr>
          <w:p w:rsidR="00AA636C" w:rsidRPr="00CD3243" w:rsidRDefault="00AA636C" w:rsidP="00FA6EEF">
            <w:pPr>
              <w:rPr>
                <w:rFonts w:ascii="Times New Roman" w:hAnsi="Times New Roman"/>
                <w:sz w:val="22"/>
                <w:szCs w:val="20"/>
              </w:rPr>
            </w:pPr>
            <w:r w:rsidRPr="00CD3243">
              <w:rPr>
                <w:rFonts w:ascii="Times New Roman" w:hAnsi="Times New Roman"/>
                <w:sz w:val="22"/>
                <w:szCs w:val="20"/>
              </w:rPr>
              <w:t>GEORGIA</w:t>
            </w:r>
          </w:p>
        </w:tc>
        <w:tc>
          <w:tcPr>
            <w:tcW w:w="1798" w:type="dxa"/>
            <w:tcBorders>
              <w:top w:val="nil"/>
              <w:left w:val="nil"/>
              <w:bottom w:val="nil"/>
              <w:right w:val="nil"/>
            </w:tcBorders>
            <w:shd w:val="clear" w:color="auto" w:fill="auto"/>
            <w:noWrap/>
            <w:vAlign w:val="bottom"/>
          </w:tcPr>
          <w:p w:rsidR="00AA636C" w:rsidRPr="00CD3243" w:rsidRDefault="00AA636C" w:rsidP="00FA6EEF">
            <w:pPr>
              <w:jc w:val="right"/>
              <w:rPr>
                <w:rFonts w:ascii="Times New Roman" w:hAnsi="Times New Roman"/>
                <w:sz w:val="22"/>
                <w:szCs w:val="20"/>
              </w:rPr>
            </w:pPr>
            <w:r w:rsidRPr="00CD3243">
              <w:rPr>
                <w:rFonts w:ascii="Times New Roman" w:hAnsi="Times New Roman"/>
                <w:sz w:val="22"/>
                <w:szCs w:val="20"/>
              </w:rPr>
              <w:t>82548</w:t>
            </w:r>
          </w:p>
        </w:tc>
        <w:tc>
          <w:tcPr>
            <w:tcW w:w="1801" w:type="dxa"/>
            <w:tcBorders>
              <w:top w:val="nil"/>
              <w:left w:val="nil"/>
              <w:bottom w:val="nil"/>
              <w:right w:val="nil"/>
            </w:tcBorders>
            <w:shd w:val="clear" w:color="auto" w:fill="auto"/>
            <w:noWrap/>
            <w:vAlign w:val="bottom"/>
          </w:tcPr>
          <w:p w:rsidR="00AA636C" w:rsidRPr="00CD3243" w:rsidRDefault="00AA636C" w:rsidP="00FA6EEF">
            <w:pPr>
              <w:jc w:val="right"/>
              <w:rPr>
                <w:rFonts w:ascii="Times New Roman" w:hAnsi="Times New Roman"/>
                <w:sz w:val="22"/>
                <w:szCs w:val="20"/>
              </w:rPr>
            </w:pPr>
            <w:r w:rsidRPr="00CD3243">
              <w:rPr>
                <w:rFonts w:ascii="Times New Roman" w:hAnsi="Times New Roman"/>
                <w:sz w:val="22"/>
                <w:szCs w:val="20"/>
              </w:rPr>
              <w:t>162686</w:t>
            </w:r>
          </w:p>
        </w:tc>
        <w:tc>
          <w:tcPr>
            <w:tcW w:w="1801" w:type="dxa"/>
            <w:tcBorders>
              <w:top w:val="nil"/>
              <w:left w:val="nil"/>
              <w:bottom w:val="nil"/>
              <w:right w:val="nil"/>
            </w:tcBorders>
            <w:shd w:val="clear" w:color="auto" w:fill="auto"/>
            <w:noWrap/>
            <w:vAlign w:val="bottom"/>
          </w:tcPr>
          <w:p w:rsidR="00AA636C" w:rsidRPr="00CD3243" w:rsidRDefault="00AA636C" w:rsidP="00FA6EEF">
            <w:pPr>
              <w:jc w:val="right"/>
              <w:rPr>
                <w:rFonts w:ascii="Times New Roman" w:hAnsi="Times New Roman"/>
                <w:sz w:val="22"/>
                <w:szCs w:val="20"/>
              </w:rPr>
            </w:pPr>
            <w:r w:rsidRPr="00CD3243">
              <w:rPr>
                <w:rFonts w:ascii="Times New Roman" w:hAnsi="Times New Roman"/>
                <w:sz w:val="22"/>
                <w:szCs w:val="20"/>
              </w:rPr>
              <w:t>252433</w:t>
            </w:r>
          </w:p>
        </w:tc>
      </w:tr>
      <w:tr w:rsidR="00AA636C" w:rsidRPr="00CD3243">
        <w:trPr>
          <w:trHeight w:val="327"/>
        </w:trPr>
        <w:tc>
          <w:tcPr>
            <w:tcW w:w="2881" w:type="dxa"/>
            <w:tcBorders>
              <w:top w:val="nil"/>
              <w:left w:val="nil"/>
              <w:bottom w:val="nil"/>
              <w:right w:val="nil"/>
            </w:tcBorders>
            <w:shd w:val="clear" w:color="auto" w:fill="auto"/>
            <w:noWrap/>
            <w:vAlign w:val="bottom"/>
          </w:tcPr>
          <w:p w:rsidR="00AA636C" w:rsidRPr="00CD3243" w:rsidRDefault="00AA636C" w:rsidP="00FA6EEF">
            <w:pPr>
              <w:rPr>
                <w:rFonts w:ascii="Times New Roman" w:hAnsi="Times New Roman"/>
                <w:sz w:val="22"/>
                <w:szCs w:val="20"/>
              </w:rPr>
            </w:pPr>
            <w:r w:rsidRPr="00CD3243">
              <w:rPr>
                <w:rFonts w:ascii="Times New Roman" w:hAnsi="Times New Roman"/>
                <w:sz w:val="22"/>
                <w:szCs w:val="20"/>
              </w:rPr>
              <w:t>FLORIDA</w:t>
            </w:r>
          </w:p>
        </w:tc>
        <w:tc>
          <w:tcPr>
            <w:tcW w:w="1798" w:type="dxa"/>
            <w:tcBorders>
              <w:top w:val="nil"/>
              <w:left w:val="nil"/>
              <w:bottom w:val="nil"/>
              <w:right w:val="nil"/>
            </w:tcBorders>
            <w:shd w:val="clear" w:color="auto" w:fill="auto"/>
            <w:noWrap/>
            <w:vAlign w:val="bottom"/>
          </w:tcPr>
          <w:p w:rsidR="00AA636C" w:rsidRPr="00CD3243" w:rsidRDefault="00AA636C" w:rsidP="00FA6EEF">
            <w:pPr>
              <w:rPr>
                <w:rFonts w:ascii="Times New Roman" w:hAnsi="Times New Roman"/>
                <w:sz w:val="22"/>
                <w:szCs w:val="20"/>
              </w:rPr>
            </w:pPr>
          </w:p>
        </w:tc>
        <w:tc>
          <w:tcPr>
            <w:tcW w:w="1801" w:type="dxa"/>
            <w:tcBorders>
              <w:top w:val="nil"/>
              <w:left w:val="nil"/>
              <w:bottom w:val="nil"/>
              <w:right w:val="nil"/>
            </w:tcBorders>
            <w:shd w:val="clear" w:color="auto" w:fill="auto"/>
            <w:noWrap/>
            <w:vAlign w:val="bottom"/>
          </w:tcPr>
          <w:p w:rsidR="00AA636C" w:rsidRPr="00CD3243" w:rsidRDefault="00AA636C" w:rsidP="00FA6EEF">
            <w:pPr>
              <w:rPr>
                <w:rFonts w:ascii="Times New Roman" w:hAnsi="Times New Roman"/>
                <w:sz w:val="22"/>
                <w:szCs w:val="20"/>
              </w:rPr>
            </w:pPr>
          </w:p>
        </w:tc>
        <w:tc>
          <w:tcPr>
            <w:tcW w:w="1801" w:type="dxa"/>
            <w:tcBorders>
              <w:top w:val="nil"/>
              <w:left w:val="nil"/>
              <w:bottom w:val="nil"/>
              <w:right w:val="nil"/>
            </w:tcBorders>
            <w:shd w:val="clear" w:color="auto" w:fill="auto"/>
            <w:noWrap/>
            <w:vAlign w:val="bottom"/>
          </w:tcPr>
          <w:p w:rsidR="00AA636C" w:rsidRPr="00CD3243" w:rsidRDefault="00AA636C" w:rsidP="00FA6EEF">
            <w:pPr>
              <w:rPr>
                <w:rFonts w:ascii="Times New Roman" w:hAnsi="Times New Roman"/>
                <w:sz w:val="22"/>
                <w:szCs w:val="20"/>
              </w:rPr>
            </w:pPr>
          </w:p>
        </w:tc>
      </w:tr>
      <w:tr w:rsidR="00AA636C" w:rsidRPr="00CD3243">
        <w:trPr>
          <w:trHeight w:val="327"/>
        </w:trPr>
        <w:tc>
          <w:tcPr>
            <w:tcW w:w="2881" w:type="dxa"/>
            <w:tcBorders>
              <w:top w:val="nil"/>
              <w:left w:val="nil"/>
              <w:bottom w:val="nil"/>
              <w:right w:val="nil"/>
            </w:tcBorders>
            <w:shd w:val="clear" w:color="auto" w:fill="auto"/>
            <w:noWrap/>
            <w:vAlign w:val="bottom"/>
          </w:tcPr>
          <w:p w:rsidR="00AA636C" w:rsidRPr="00CD3243" w:rsidRDefault="00AA636C" w:rsidP="00FA6EEF">
            <w:pPr>
              <w:rPr>
                <w:rFonts w:ascii="Times New Roman" w:hAnsi="Times New Roman"/>
                <w:sz w:val="22"/>
                <w:szCs w:val="20"/>
              </w:rPr>
            </w:pPr>
            <w:r w:rsidRPr="00CD3243">
              <w:rPr>
                <w:rFonts w:ascii="Times New Roman" w:hAnsi="Times New Roman"/>
                <w:sz w:val="22"/>
                <w:szCs w:val="20"/>
              </w:rPr>
              <w:t>KENTUCKY</w:t>
            </w:r>
          </w:p>
        </w:tc>
        <w:tc>
          <w:tcPr>
            <w:tcW w:w="1798" w:type="dxa"/>
            <w:tcBorders>
              <w:top w:val="nil"/>
              <w:left w:val="nil"/>
              <w:bottom w:val="nil"/>
              <w:right w:val="nil"/>
            </w:tcBorders>
            <w:shd w:val="clear" w:color="auto" w:fill="auto"/>
            <w:noWrap/>
            <w:vAlign w:val="bottom"/>
          </w:tcPr>
          <w:p w:rsidR="00AA636C" w:rsidRPr="00CD3243" w:rsidRDefault="00AA636C" w:rsidP="00FA6EEF">
            <w:pPr>
              <w:jc w:val="right"/>
              <w:rPr>
                <w:rFonts w:ascii="Times New Roman" w:hAnsi="Times New Roman"/>
                <w:sz w:val="22"/>
                <w:szCs w:val="20"/>
              </w:rPr>
            </w:pPr>
            <w:r w:rsidRPr="00CD3243">
              <w:rPr>
                <w:rFonts w:ascii="Times New Roman" w:hAnsi="Times New Roman"/>
                <w:sz w:val="22"/>
                <w:szCs w:val="20"/>
              </w:rPr>
              <w:t>73677</w:t>
            </w:r>
          </w:p>
        </w:tc>
        <w:tc>
          <w:tcPr>
            <w:tcW w:w="1801" w:type="dxa"/>
            <w:tcBorders>
              <w:top w:val="nil"/>
              <w:left w:val="nil"/>
              <w:bottom w:val="nil"/>
              <w:right w:val="nil"/>
            </w:tcBorders>
            <w:shd w:val="clear" w:color="auto" w:fill="auto"/>
            <w:noWrap/>
            <w:vAlign w:val="bottom"/>
          </w:tcPr>
          <w:p w:rsidR="00AA636C" w:rsidRPr="00CD3243" w:rsidRDefault="00AA636C" w:rsidP="00FA6EEF">
            <w:pPr>
              <w:jc w:val="right"/>
              <w:rPr>
                <w:rFonts w:ascii="Times New Roman" w:hAnsi="Times New Roman"/>
                <w:sz w:val="22"/>
                <w:szCs w:val="20"/>
              </w:rPr>
            </w:pPr>
            <w:r w:rsidRPr="00CD3243">
              <w:rPr>
                <w:rFonts w:ascii="Times New Roman" w:hAnsi="Times New Roman"/>
                <w:sz w:val="22"/>
                <w:szCs w:val="20"/>
              </w:rPr>
              <w:t>220995</w:t>
            </w:r>
          </w:p>
        </w:tc>
        <w:tc>
          <w:tcPr>
            <w:tcW w:w="1801" w:type="dxa"/>
            <w:tcBorders>
              <w:top w:val="nil"/>
              <w:left w:val="nil"/>
              <w:bottom w:val="nil"/>
              <w:right w:val="nil"/>
            </w:tcBorders>
            <w:shd w:val="clear" w:color="auto" w:fill="auto"/>
            <w:noWrap/>
            <w:vAlign w:val="bottom"/>
          </w:tcPr>
          <w:p w:rsidR="00AA636C" w:rsidRPr="00CD3243" w:rsidRDefault="00AA636C" w:rsidP="00FA6EEF">
            <w:pPr>
              <w:jc w:val="right"/>
              <w:rPr>
                <w:rFonts w:ascii="Times New Roman" w:hAnsi="Times New Roman"/>
                <w:sz w:val="22"/>
                <w:szCs w:val="20"/>
              </w:rPr>
            </w:pPr>
            <w:r w:rsidRPr="00CD3243">
              <w:rPr>
                <w:rFonts w:ascii="Times New Roman" w:hAnsi="Times New Roman"/>
                <w:sz w:val="22"/>
                <w:szCs w:val="20"/>
              </w:rPr>
              <w:t>406511</w:t>
            </w:r>
          </w:p>
        </w:tc>
      </w:tr>
      <w:tr w:rsidR="00AA636C" w:rsidRPr="00CD3243">
        <w:trPr>
          <w:trHeight w:val="327"/>
        </w:trPr>
        <w:tc>
          <w:tcPr>
            <w:tcW w:w="2881" w:type="dxa"/>
            <w:tcBorders>
              <w:top w:val="nil"/>
              <w:left w:val="nil"/>
              <w:bottom w:val="nil"/>
              <w:right w:val="nil"/>
            </w:tcBorders>
            <w:shd w:val="clear" w:color="auto" w:fill="auto"/>
            <w:noWrap/>
            <w:vAlign w:val="bottom"/>
          </w:tcPr>
          <w:p w:rsidR="00AA636C" w:rsidRPr="00CD3243" w:rsidRDefault="00AA636C" w:rsidP="00FA6EEF">
            <w:pPr>
              <w:rPr>
                <w:rFonts w:ascii="Times New Roman" w:hAnsi="Times New Roman"/>
                <w:sz w:val="22"/>
                <w:szCs w:val="20"/>
              </w:rPr>
            </w:pPr>
            <w:r w:rsidRPr="00CD3243">
              <w:rPr>
                <w:rFonts w:ascii="Times New Roman" w:hAnsi="Times New Roman"/>
                <w:sz w:val="22"/>
                <w:szCs w:val="20"/>
              </w:rPr>
              <w:t>TENNESSEE</w:t>
            </w:r>
          </w:p>
        </w:tc>
        <w:tc>
          <w:tcPr>
            <w:tcW w:w="1798" w:type="dxa"/>
            <w:tcBorders>
              <w:top w:val="nil"/>
              <w:left w:val="nil"/>
              <w:bottom w:val="nil"/>
              <w:right w:val="nil"/>
            </w:tcBorders>
            <w:shd w:val="clear" w:color="auto" w:fill="auto"/>
            <w:noWrap/>
            <w:vAlign w:val="bottom"/>
          </w:tcPr>
          <w:p w:rsidR="00AA636C" w:rsidRPr="00CD3243" w:rsidRDefault="00AA636C" w:rsidP="00FA6EEF">
            <w:pPr>
              <w:jc w:val="right"/>
              <w:rPr>
                <w:rFonts w:ascii="Times New Roman" w:hAnsi="Times New Roman"/>
                <w:sz w:val="22"/>
                <w:szCs w:val="20"/>
              </w:rPr>
            </w:pPr>
            <w:r w:rsidRPr="00CD3243">
              <w:rPr>
                <w:rFonts w:ascii="Times New Roman" w:hAnsi="Times New Roman"/>
                <w:sz w:val="22"/>
                <w:szCs w:val="20"/>
              </w:rPr>
              <w:t>35691</w:t>
            </w:r>
          </w:p>
        </w:tc>
        <w:tc>
          <w:tcPr>
            <w:tcW w:w="1801" w:type="dxa"/>
            <w:tcBorders>
              <w:top w:val="nil"/>
              <w:left w:val="nil"/>
              <w:bottom w:val="nil"/>
              <w:right w:val="nil"/>
            </w:tcBorders>
            <w:shd w:val="clear" w:color="auto" w:fill="auto"/>
            <w:noWrap/>
            <w:vAlign w:val="bottom"/>
          </w:tcPr>
          <w:p w:rsidR="00AA636C" w:rsidRPr="00CD3243" w:rsidRDefault="00AA636C" w:rsidP="00FA6EEF">
            <w:pPr>
              <w:jc w:val="right"/>
              <w:rPr>
                <w:rFonts w:ascii="Times New Roman" w:hAnsi="Times New Roman"/>
                <w:sz w:val="22"/>
                <w:szCs w:val="20"/>
              </w:rPr>
            </w:pPr>
            <w:r w:rsidRPr="00CD3243">
              <w:rPr>
                <w:rFonts w:ascii="Times New Roman" w:hAnsi="Times New Roman"/>
                <w:sz w:val="22"/>
                <w:szCs w:val="20"/>
              </w:rPr>
              <w:t>105602</w:t>
            </w:r>
          </w:p>
        </w:tc>
        <w:tc>
          <w:tcPr>
            <w:tcW w:w="1801" w:type="dxa"/>
            <w:tcBorders>
              <w:top w:val="nil"/>
              <w:left w:val="nil"/>
              <w:bottom w:val="nil"/>
              <w:right w:val="nil"/>
            </w:tcBorders>
            <w:shd w:val="clear" w:color="auto" w:fill="auto"/>
            <w:noWrap/>
            <w:vAlign w:val="bottom"/>
          </w:tcPr>
          <w:p w:rsidR="00AA636C" w:rsidRPr="00CD3243" w:rsidRDefault="00AA636C" w:rsidP="00FA6EEF">
            <w:pPr>
              <w:jc w:val="right"/>
              <w:rPr>
                <w:rFonts w:ascii="Times New Roman" w:hAnsi="Times New Roman"/>
                <w:sz w:val="22"/>
                <w:szCs w:val="20"/>
              </w:rPr>
            </w:pPr>
            <w:r w:rsidRPr="00CD3243">
              <w:rPr>
                <w:rFonts w:ascii="Times New Roman" w:hAnsi="Times New Roman"/>
                <w:sz w:val="22"/>
                <w:szCs w:val="20"/>
              </w:rPr>
              <w:t>261727</w:t>
            </w:r>
          </w:p>
        </w:tc>
      </w:tr>
      <w:tr w:rsidR="00AA636C" w:rsidRPr="00CD3243">
        <w:trPr>
          <w:trHeight w:val="327"/>
        </w:trPr>
        <w:tc>
          <w:tcPr>
            <w:tcW w:w="2881" w:type="dxa"/>
            <w:tcBorders>
              <w:top w:val="nil"/>
              <w:left w:val="nil"/>
              <w:bottom w:val="nil"/>
              <w:right w:val="nil"/>
            </w:tcBorders>
            <w:shd w:val="clear" w:color="auto" w:fill="auto"/>
            <w:noWrap/>
            <w:vAlign w:val="bottom"/>
          </w:tcPr>
          <w:p w:rsidR="00AA636C" w:rsidRPr="00CD3243" w:rsidRDefault="00AA636C" w:rsidP="00FA6EEF">
            <w:pPr>
              <w:rPr>
                <w:rFonts w:ascii="Times New Roman" w:hAnsi="Times New Roman"/>
                <w:sz w:val="22"/>
                <w:szCs w:val="20"/>
              </w:rPr>
            </w:pPr>
            <w:r w:rsidRPr="00CD3243">
              <w:rPr>
                <w:rFonts w:ascii="Times New Roman" w:hAnsi="Times New Roman"/>
                <w:sz w:val="22"/>
                <w:szCs w:val="20"/>
              </w:rPr>
              <w:t>ALABAMA</w:t>
            </w:r>
          </w:p>
        </w:tc>
        <w:tc>
          <w:tcPr>
            <w:tcW w:w="1798" w:type="dxa"/>
            <w:tcBorders>
              <w:top w:val="nil"/>
              <w:left w:val="nil"/>
              <w:bottom w:val="nil"/>
              <w:right w:val="nil"/>
            </w:tcBorders>
            <w:shd w:val="clear" w:color="auto" w:fill="auto"/>
            <w:noWrap/>
            <w:vAlign w:val="bottom"/>
          </w:tcPr>
          <w:p w:rsidR="00AA636C" w:rsidRPr="00CD3243" w:rsidRDefault="00AA636C" w:rsidP="00FA6EEF">
            <w:pPr>
              <w:rPr>
                <w:rFonts w:ascii="Times New Roman" w:hAnsi="Times New Roman"/>
                <w:sz w:val="22"/>
                <w:szCs w:val="20"/>
              </w:rPr>
            </w:pPr>
          </w:p>
        </w:tc>
        <w:tc>
          <w:tcPr>
            <w:tcW w:w="1801" w:type="dxa"/>
            <w:tcBorders>
              <w:top w:val="nil"/>
              <w:left w:val="nil"/>
              <w:bottom w:val="nil"/>
              <w:right w:val="nil"/>
            </w:tcBorders>
            <w:shd w:val="clear" w:color="auto" w:fill="auto"/>
            <w:noWrap/>
            <w:vAlign w:val="bottom"/>
          </w:tcPr>
          <w:p w:rsidR="00AA636C" w:rsidRPr="00CD3243" w:rsidRDefault="00AA636C" w:rsidP="00FA6EEF">
            <w:pPr>
              <w:jc w:val="right"/>
              <w:rPr>
                <w:rFonts w:ascii="Times New Roman" w:hAnsi="Times New Roman"/>
                <w:sz w:val="22"/>
                <w:szCs w:val="20"/>
              </w:rPr>
            </w:pPr>
            <w:r w:rsidRPr="00CD3243">
              <w:rPr>
                <w:rFonts w:ascii="Times New Roman" w:hAnsi="Times New Roman"/>
                <w:sz w:val="22"/>
                <w:szCs w:val="20"/>
              </w:rPr>
              <w:t>1250</w:t>
            </w:r>
          </w:p>
        </w:tc>
        <w:tc>
          <w:tcPr>
            <w:tcW w:w="1801" w:type="dxa"/>
            <w:tcBorders>
              <w:top w:val="nil"/>
              <w:left w:val="nil"/>
              <w:bottom w:val="nil"/>
              <w:right w:val="nil"/>
            </w:tcBorders>
            <w:shd w:val="clear" w:color="auto" w:fill="auto"/>
            <w:noWrap/>
            <w:vAlign w:val="bottom"/>
          </w:tcPr>
          <w:p w:rsidR="00AA636C" w:rsidRPr="00CD3243" w:rsidRDefault="00AA636C" w:rsidP="00FA6EEF">
            <w:pPr>
              <w:jc w:val="right"/>
              <w:rPr>
                <w:rFonts w:ascii="Times New Roman" w:hAnsi="Times New Roman"/>
                <w:sz w:val="22"/>
                <w:szCs w:val="20"/>
              </w:rPr>
            </w:pPr>
            <w:r w:rsidRPr="00CD3243">
              <w:rPr>
                <w:rFonts w:ascii="Times New Roman" w:hAnsi="Times New Roman"/>
                <w:sz w:val="22"/>
                <w:szCs w:val="20"/>
              </w:rPr>
              <w:t>9046</w:t>
            </w:r>
          </w:p>
        </w:tc>
      </w:tr>
      <w:tr w:rsidR="00AA636C" w:rsidRPr="00CD3243">
        <w:trPr>
          <w:trHeight w:val="327"/>
        </w:trPr>
        <w:tc>
          <w:tcPr>
            <w:tcW w:w="4679" w:type="dxa"/>
            <w:gridSpan w:val="2"/>
            <w:tcBorders>
              <w:top w:val="nil"/>
              <w:left w:val="nil"/>
              <w:bottom w:val="nil"/>
              <w:right w:val="nil"/>
            </w:tcBorders>
            <w:shd w:val="clear" w:color="auto" w:fill="auto"/>
            <w:noWrap/>
            <w:vAlign w:val="bottom"/>
          </w:tcPr>
          <w:p w:rsidR="00AA636C" w:rsidRPr="00CD3243" w:rsidRDefault="00AA636C" w:rsidP="00FA6EEF">
            <w:pPr>
              <w:rPr>
                <w:rFonts w:ascii="Times New Roman" w:hAnsi="Times New Roman"/>
                <w:sz w:val="22"/>
                <w:szCs w:val="20"/>
              </w:rPr>
            </w:pPr>
            <w:r w:rsidRPr="00CD3243">
              <w:rPr>
                <w:rFonts w:ascii="Times New Roman" w:hAnsi="Times New Roman"/>
                <w:sz w:val="22"/>
                <w:szCs w:val="20"/>
              </w:rPr>
              <w:t>MISSISSIPPI</w:t>
            </w:r>
          </w:p>
        </w:tc>
        <w:tc>
          <w:tcPr>
            <w:tcW w:w="1801" w:type="dxa"/>
            <w:tcBorders>
              <w:top w:val="nil"/>
              <w:left w:val="nil"/>
              <w:bottom w:val="nil"/>
              <w:right w:val="nil"/>
            </w:tcBorders>
            <w:shd w:val="clear" w:color="auto" w:fill="auto"/>
            <w:noWrap/>
            <w:vAlign w:val="bottom"/>
          </w:tcPr>
          <w:p w:rsidR="00AA636C" w:rsidRPr="00CD3243" w:rsidRDefault="00AA636C" w:rsidP="00FA6EEF">
            <w:pPr>
              <w:jc w:val="right"/>
              <w:rPr>
                <w:rFonts w:ascii="Times New Roman" w:hAnsi="Times New Roman"/>
                <w:sz w:val="22"/>
                <w:szCs w:val="20"/>
              </w:rPr>
            </w:pPr>
            <w:r w:rsidRPr="00CD3243">
              <w:rPr>
                <w:rFonts w:ascii="Times New Roman" w:hAnsi="Times New Roman"/>
                <w:sz w:val="22"/>
                <w:szCs w:val="20"/>
              </w:rPr>
              <w:t>7600</w:t>
            </w:r>
          </w:p>
        </w:tc>
        <w:tc>
          <w:tcPr>
            <w:tcW w:w="1801" w:type="dxa"/>
            <w:tcBorders>
              <w:top w:val="nil"/>
              <w:left w:val="nil"/>
              <w:bottom w:val="nil"/>
              <w:right w:val="nil"/>
            </w:tcBorders>
            <w:shd w:val="clear" w:color="auto" w:fill="auto"/>
            <w:noWrap/>
            <w:vAlign w:val="bottom"/>
          </w:tcPr>
          <w:p w:rsidR="00AA636C" w:rsidRPr="00CD3243" w:rsidRDefault="00AA636C" w:rsidP="00FA6EEF">
            <w:pPr>
              <w:jc w:val="right"/>
              <w:rPr>
                <w:rFonts w:ascii="Times New Roman" w:hAnsi="Times New Roman"/>
                <w:sz w:val="22"/>
                <w:szCs w:val="20"/>
              </w:rPr>
            </w:pPr>
            <w:r w:rsidRPr="00CD3243">
              <w:rPr>
                <w:rFonts w:ascii="Times New Roman" w:hAnsi="Times New Roman"/>
                <w:sz w:val="22"/>
                <w:szCs w:val="20"/>
              </w:rPr>
              <w:t>31306</w:t>
            </w:r>
          </w:p>
        </w:tc>
      </w:tr>
    </w:tbl>
    <w:p w:rsidR="00AA636C" w:rsidRPr="00CD3243" w:rsidRDefault="00AA636C" w:rsidP="00AA636C">
      <w:pPr>
        <w:rPr>
          <w:rFonts w:ascii="Times New Roman" w:hAnsi="Times New Roman"/>
          <w:sz w:val="22"/>
        </w:rPr>
      </w:pPr>
    </w:p>
    <w:p w:rsidR="00AA636C" w:rsidRPr="00CD3243" w:rsidRDefault="00AA636C" w:rsidP="00AA636C">
      <w:pPr>
        <w:rPr>
          <w:rFonts w:ascii="Times New Roman" w:hAnsi="Times New Roman"/>
          <w:b/>
          <w:sz w:val="22"/>
        </w:rPr>
        <w:sectPr w:rsidR="00AA636C" w:rsidRPr="00CD3243">
          <w:headerReference w:type="default" r:id="rId14"/>
          <w:pgSz w:w="12240" w:h="15840"/>
          <w:pgMar w:top="1440" w:right="1800" w:bottom="1440" w:left="1800" w:gutter="0"/>
        </w:sectPr>
      </w:pPr>
    </w:p>
    <w:p w:rsidR="00AA636C" w:rsidRPr="00CD3243" w:rsidRDefault="00AA636C" w:rsidP="00AA636C">
      <w:pPr>
        <w:rPr>
          <w:rFonts w:ascii="Times New Roman" w:hAnsi="Times New Roman"/>
          <w:b/>
          <w:sz w:val="22"/>
        </w:rPr>
      </w:pPr>
    </w:p>
    <w:p w:rsidR="00AA636C" w:rsidRPr="00CD3243" w:rsidRDefault="00AA636C" w:rsidP="00AA636C">
      <w:pPr>
        <w:rPr>
          <w:rFonts w:ascii="Times New Roman" w:hAnsi="Times New Roman"/>
          <w:b/>
          <w:sz w:val="22"/>
        </w:rPr>
      </w:pPr>
    </w:p>
    <w:p w:rsidR="00AA636C" w:rsidRPr="009E1F66" w:rsidRDefault="00AA636C" w:rsidP="00AA636C">
      <w:pPr>
        <w:rPr>
          <w:rFonts w:ascii="Times New Roman" w:hAnsi="Times New Roman"/>
          <w:b/>
          <w:i/>
        </w:rPr>
      </w:pPr>
      <w:r w:rsidRPr="00CD3243">
        <w:rPr>
          <w:rFonts w:ascii="Times New Roman" w:hAnsi="Times New Roman"/>
          <w:b/>
          <w:i/>
        </w:rPr>
        <w:t>Map of North America</w:t>
      </w:r>
    </w:p>
    <w:p w:rsidR="00AA636C" w:rsidRPr="00CD3243" w:rsidRDefault="00AA636C" w:rsidP="00AA636C">
      <w:pPr>
        <w:rPr>
          <w:rFonts w:ascii="Times New Roman" w:hAnsi="Times New Roman"/>
          <w:b/>
          <w:sz w:val="22"/>
        </w:rPr>
      </w:pPr>
    </w:p>
    <w:p w:rsidR="00AA636C" w:rsidRPr="00CD3243" w:rsidRDefault="00AA636C" w:rsidP="00AA636C">
      <w:pPr>
        <w:rPr>
          <w:rFonts w:ascii="Times New Roman" w:hAnsi="Times New Roman"/>
          <w:b/>
          <w:sz w:val="22"/>
        </w:rPr>
      </w:pPr>
    </w:p>
    <w:p w:rsidR="00AA636C" w:rsidRPr="00CD3243" w:rsidRDefault="00AA636C" w:rsidP="00AA636C">
      <w:pPr>
        <w:rPr>
          <w:rFonts w:ascii="Times New Roman" w:hAnsi="Times New Roman"/>
          <w:b/>
          <w:sz w:val="22"/>
        </w:rPr>
      </w:pPr>
    </w:p>
    <w:p w:rsidR="00AA636C" w:rsidRPr="00CD3243" w:rsidRDefault="00AA636C" w:rsidP="00AA636C">
      <w:pPr>
        <w:rPr>
          <w:rFonts w:ascii="Times New Roman" w:hAnsi="Times New Roman"/>
          <w:b/>
          <w:sz w:val="22"/>
        </w:rPr>
      </w:pPr>
      <w:r>
        <w:rPr>
          <w:rFonts w:ascii="Times New Roman" w:hAnsi="Times New Roman"/>
          <w:b/>
          <w:noProof/>
          <w:sz w:val="22"/>
        </w:rPr>
        <w:drawing>
          <wp:inline distT="0" distB="0" distL="0" distR="0">
            <wp:extent cx="5476240" cy="4754880"/>
            <wp:effectExtent l="25400" t="0" r="10160" b="0"/>
            <wp:docPr id="1" name="Picture 1" descr="Maps of Us Prior to 18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ps of Us Prior to 1861"/>
                    <pic:cNvPicPr>
                      <a:picLocks noChangeAspect="1" noChangeArrowheads="1"/>
                    </pic:cNvPicPr>
                  </pic:nvPicPr>
                  <pic:blipFill>
                    <a:blip r:embed="rId15"/>
                    <a:srcRect/>
                    <a:stretch>
                      <a:fillRect/>
                    </a:stretch>
                  </pic:blipFill>
                  <pic:spPr bwMode="auto">
                    <a:xfrm>
                      <a:off x="0" y="0"/>
                      <a:ext cx="5476240" cy="4754880"/>
                    </a:xfrm>
                    <a:prstGeom prst="rect">
                      <a:avLst/>
                    </a:prstGeom>
                    <a:noFill/>
                    <a:ln w="9525">
                      <a:noFill/>
                      <a:miter lim="800000"/>
                      <a:headEnd/>
                      <a:tailEnd/>
                    </a:ln>
                  </pic:spPr>
                </pic:pic>
              </a:graphicData>
            </a:graphic>
          </wp:inline>
        </w:drawing>
      </w:r>
    </w:p>
    <w:p w:rsidR="00AA636C" w:rsidRPr="00CD3243" w:rsidRDefault="00AA636C" w:rsidP="00AA636C">
      <w:pPr>
        <w:rPr>
          <w:rFonts w:ascii="Times New Roman" w:hAnsi="Times New Roman"/>
          <w:sz w:val="22"/>
        </w:rPr>
        <w:sectPr w:rsidR="00AA636C" w:rsidRPr="00CD3243">
          <w:pgSz w:w="12240" w:h="15840"/>
          <w:pgMar w:top="1440" w:right="1800" w:bottom="1440" w:left="1800" w:gutter="0"/>
        </w:sectPr>
      </w:pPr>
    </w:p>
    <w:p w:rsidR="00AA636C" w:rsidRPr="00CD3243" w:rsidRDefault="00AA636C" w:rsidP="00AA636C">
      <w:pPr>
        <w:rPr>
          <w:rFonts w:ascii="Times New Roman" w:hAnsi="Times New Roman"/>
          <w:sz w:val="22"/>
        </w:rPr>
      </w:pPr>
    </w:p>
    <w:p w:rsidR="00AA636C" w:rsidRPr="00CD3243" w:rsidRDefault="00AA636C" w:rsidP="00AA636C">
      <w:pPr>
        <w:rPr>
          <w:rFonts w:ascii="Times New Roman" w:hAnsi="Times New Roman"/>
          <w:sz w:val="22"/>
        </w:rPr>
      </w:pPr>
    </w:p>
    <w:p w:rsidR="00AA636C" w:rsidRPr="009E1F66" w:rsidRDefault="00AA636C" w:rsidP="00AA636C">
      <w:pPr>
        <w:rPr>
          <w:rFonts w:ascii="Times New Roman" w:hAnsi="Times New Roman"/>
          <w:b/>
          <w:i/>
        </w:rPr>
      </w:pPr>
      <w:r w:rsidRPr="00CD3243">
        <w:rPr>
          <w:rFonts w:ascii="Times New Roman" w:hAnsi="Times New Roman"/>
          <w:b/>
          <w:i/>
        </w:rPr>
        <w:t>Presidential Elections Map 1800</w:t>
      </w:r>
    </w:p>
    <w:p w:rsidR="00AA636C" w:rsidRPr="00CD3243" w:rsidRDefault="00AA636C" w:rsidP="00AA636C">
      <w:pPr>
        <w:rPr>
          <w:rFonts w:ascii="Times New Roman" w:hAnsi="Times New Roman"/>
          <w:sz w:val="22"/>
        </w:rPr>
      </w:pPr>
    </w:p>
    <w:p w:rsidR="00AA636C" w:rsidRPr="00CD3243" w:rsidRDefault="00AA636C" w:rsidP="00AA636C">
      <w:pPr>
        <w:rPr>
          <w:rFonts w:ascii="Times New Roman" w:hAnsi="Times New Roman"/>
          <w:sz w:val="22"/>
        </w:rPr>
      </w:pPr>
    </w:p>
    <w:p w:rsidR="00AA636C" w:rsidRPr="00CD3243" w:rsidRDefault="00AA636C" w:rsidP="00AA636C">
      <w:pPr>
        <w:rPr>
          <w:rFonts w:ascii="Times New Roman" w:hAnsi="Times New Roman"/>
          <w:sz w:val="22"/>
        </w:rPr>
      </w:pPr>
    </w:p>
    <w:p w:rsidR="007A3927" w:rsidRPr="00AA636C" w:rsidRDefault="00AA636C">
      <w:pPr>
        <w:rPr>
          <w:rFonts w:ascii="Times New Roman" w:hAnsi="Times New Roman"/>
          <w:sz w:val="22"/>
        </w:rPr>
      </w:pPr>
      <w:r>
        <w:rPr>
          <w:rFonts w:ascii="Times New Roman" w:hAnsi="Times New Roman"/>
          <w:noProof/>
          <w:sz w:val="22"/>
        </w:rPr>
        <w:drawing>
          <wp:inline distT="0" distB="0" distL="0" distR="0">
            <wp:extent cx="5130800" cy="6837680"/>
            <wp:effectExtent l="25400" t="0" r="0" b="0"/>
            <wp:docPr id="2" name="Picture 2" descr="Presidential &amp; Other Ele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idential &amp; Other Elections"/>
                    <pic:cNvPicPr>
                      <a:picLocks noChangeAspect="1" noChangeArrowheads="1"/>
                    </pic:cNvPicPr>
                  </pic:nvPicPr>
                  <pic:blipFill>
                    <a:blip r:embed="rId16"/>
                    <a:srcRect/>
                    <a:stretch>
                      <a:fillRect/>
                    </a:stretch>
                  </pic:blipFill>
                  <pic:spPr bwMode="auto">
                    <a:xfrm>
                      <a:off x="0" y="0"/>
                      <a:ext cx="5130800" cy="6837680"/>
                    </a:xfrm>
                    <a:prstGeom prst="rect">
                      <a:avLst/>
                    </a:prstGeom>
                    <a:noFill/>
                    <a:ln w="9525">
                      <a:noFill/>
                      <a:miter lim="800000"/>
                      <a:headEnd/>
                      <a:tailEnd/>
                    </a:ln>
                  </pic:spPr>
                </pic:pic>
              </a:graphicData>
            </a:graphic>
          </wp:inline>
        </w:drawing>
      </w:r>
    </w:p>
    <w:sectPr w:rsidR="007A3927" w:rsidRPr="00AA636C" w:rsidSect="00F055FF">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 Pro W3">
    <w:panose1 w:val="00000000000000000000"/>
    <w:charset w:val="80"/>
    <w:family w:val="auto"/>
    <w:notTrueType/>
    <w:pitch w:val="variable"/>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EEF" w:rsidRDefault="00AA636C" w:rsidP="00FA6EEF">
    <w:pPr>
      <w:pStyle w:val="Header"/>
      <w:ind w:left="-144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21.6pt;height:64pt">
          <v:imagedata r:id="rId1" o:title="highteacher3"/>
        </v:shape>
      </w:pict>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EEF" w:rsidRDefault="00AA636C" w:rsidP="00FA6EEF">
    <w:pPr>
      <w:pStyle w:val="Header"/>
      <w:ind w:left="-144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21.6pt;height:64pt">
          <v:imagedata r:id="rId1" o:title="student high3"/>
        </v:shape>
      </w:pict>
    </w: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EEF" w:rsidRDefault="00AA636C" w:rsidP="00FA6EEF">
    <w:pPr>
      <w:pStyle w:val="Header"/>
      <w:ind w:left="-144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521.6pt;height:64pt">
          <v:imagedata r:id="rId1" o:title="high materials3"/>
        </v:shape>
      </w:pic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24F90"/>
    <w:multiLevelType w:val="hybridMultilevel"/>
    <w:tmpl w:val="FB5EF3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870CA4"/>
    <w:multiLevelType w:val="hybridMultilevel"/>
    <w:tmpl w:val="61C05A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C1034E"/>
    <w:multiLevelType w:val="hybridMultilevel"/>
    <w:tmpl w:val="361AC9D8"/>
    <w:lvl w:ilvl="0" w:tplc="20D63960">
      <w:start w:val="1"/>
      <w:numFmt w:val="lowerLetter"/>
      <w:lvlText w:val="%1."/>
      <w:lvlJc w:val="left"/>
      <w:pPr>
        <w:ind w:left="1080" w:hanging="360"/>
      </w:pPr>
      <w:rPr>
        <w:rFonts w:hint="default"/>
      </w:rPr>
    </w:lvl>
    <w:lvl w:ilvl="1" w:tplc="E374FCD4">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F31716B"/>
    <w:multiLevelType w:val="hybridMultilevel"/>
    <w:tmpl w:val="D6D407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985F1C"/>
    <w:multiLevelType w:val="hybridMultilevel"/>
    <w:tmpl w:val="61C05A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D82D35"/>
    <w:multiLevelType w:val="hybridMultilevel"/>
    <w:tmpl w:val="FBF0B0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9F3BB6"/>
    <w:multiLevelType w:val="hybridMultilevel"/>
    <w:tmpl w:val="E9085E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741D9B"/>
    <w:multiLevelType w:val="hybridMultilevel"/>
    <w:tmpl w:val="CE563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653C38"/>
    <w:multiLevelType w:val="hybridMultilevel"/>
    <w:tmpl w:val="005E53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3A71C9"/>
    <w:multiLevelType w:val="multilevel"/>
    <w:tmpl w:val="FAB21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FA368F1"/>
    <w:multiLevelType w:val="multilevel"/>
    <w:tmpl w:val="57A61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42015E8"/>
    <w:multiLevelType w:val="hybridMultilevel"/>
    <w:tmpl w:val="359E3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885D4B"/>
    <w:multiLevelType w:val="hybridMultilevel"/>
    <w:tmpl w:val="763080D8"/>
    <w:lvl w:ilvl="0" w:tplc="4C58AEBE">
      <w:start w:val="1"/>
      <w:numFmt w:val="decimal"/>
      <w:lvlText w:val="%1."/>
      <w:lvlJc w:val="left"/>
      <w:pPr>
        <w:tabs>
          <w:tab w:val="num" w:pos="1080"/>
        </w:tabs>
        <w:ind w:left="1080" w:hanging="360"/>
      </w:pPr>
      <w:rPr>
        <w:rFonts w:hint="default"/>
      </w:rPr>
    </w:lvl>
    <w:lvl w:ilvl="1" w:tplc="00190409" w:tentative="1">
      <w:start w:val="1"/>
      <w:numFmt w:val="lowerLetter"/>
      <w:lvlText w:val="%2."/>
      <w:lvlJc w:val="left"/>
      <w:pPr>
        <w:tabs>
          <w:tab w:val="num" w:pos="180"/>
        </w:tabs>
        <w:ind w:left="180" w:hanging="360"/>
      </w:pPr>
    </w:lvl>
    <w:lvl w:ilvl="2" w:tplc="001B0409" w:tentative="1">
      <w:start w:val="1"/>
      <w:numFmt w:val="lowerRoman"/>
      <w:lvlText w:val="%3."/>
      <w:lvlJc w:val="right"/>
      <w:pPr>
        <w:tabs>
          <w:tab w:val="num" w:pos="900"/>
        </w:tabs>
        <w:ind w:left="900" w:hanging="180"/>
      </w:pPr>
    </w:lvl>
    <w:lvl w:ilvl="3" w:tplc="000F0409" w:tentative="1">
      <w:start w:val="1"/>
      <w:numFmt w:val="decimal"/>
      <w:lvlText w:val="%4."/>
      <w:lvlJc w:val="left"/>
      <w:pPr>
        <w:tabs>
          <w:tab w:val="num" w:pos="1620"/>
        </w:tabs>
        <w:ind w:left="1620" w:hanging="360"/>
      </w:pPr>
    </w:lvl>
    <w:lvl w:ilvl="4" w:tplc="00190409" w:tentative="1">
      <w:start w:val="1"/>
      <w:numFmt w:val="lowerLetter"/>
      <w:lvlText w:val="%5."/>
      <w:lvlJc w:val="left"/>
      <w:pPr>
        <w:tabs>
          <w:tab w:val="num" w:pos="2340"/>
        </w:tabs>
        <w:ind w:left="2340" w:hanging="360"/>
      </w:pPr>
    </w:lvl>
    <w:lvl w:ilvl="5" w:tplc="001B0409" w:tentative="1">
      <w:start w:val="1"/>
      <w:numFmt w:val="lowerRoman"/>
      <w:lvlText w:val="%6."/>
      <w:lvlJc w:val="right"/>
      <w:pPr>
        <w:tabs>
          <w:tab w:val="num" w:pos="3060"/>
        </w:tabs>
        <w:ind w:left="3060" w:hanging="180"/>
      </w:pPr>
    </w:lvl>
    <w:lvl w:ilvl="6" w:tplc="000F0409" w:tentative="1">
      <w:start w:val="1"/>
      <w:numFmt w:val="decimal"/>
      <w:lvlText w:val="%7."/>
      <w:lvlJc w:val="left"/>
      <w:pPr>
        <w:tabs>
          <w:tab w:val="num" w:pos="3780"/>
        </w:tabs>
        <w:ind w:left="3780" w:hanging="360"/>
      </w:pPr>
    </w:lvl>
    <w:lvl w:ilvl="7" w:tplc="00190409" w:tentative="1">
      <w:start w:val="1"/>
      <w:numFmt w:val="lowerLetter"/>
      <w:lvlText w:val="%8."/>
      <w:lvlJc w:val="left"/>
      <w:pPr>
        <w:tabs>
          <w:tab w:val="num" w:pos="4500"/>
        </w:tabs>
        <w:ind w:left="4500" w:hanging="360"/>
      </w:pPr>
    </w:lvl>
    <w:lvl w:ilvl="8" w:tplc="001B0409" w:tentative="1">
      <w:start w:val="1"/>
      <w:numFmt w:val="lowerRoman"/>
      <w:lvlText w:val="%9."/>
      <w:lvlJc w:val="right"/>
      <w:pPr>
        <w:tabs>
          <w:tab w:val="num" w:pos="5220"/>
        </w:tabs>
        <w:ind w:left="5220" w:hanging="180"/>
      </w:pPr>
    </w:lvl>
  </w:abstractNum>
  <w:abstractNum w:abstractNumId="13">
    <w:nsid w:val="35082AD4"/>
    <w:multiLevelType w:val="hybridMultilevel"/>
    <w:tmpl w:val="5874D9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84E5956"/>
    <w:multiLevelType w:val="hybridMultilevel"/>
    <w:tmpl w:val="459493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AB43AAC"/>
    <w:multiLevelType w:val="hybridMultilevel"/>
    <w:tmpl w:val="67AEED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5823EDE"/>
    <w:multiLevelType w:val="multilevel"/>
    <w:tmpl w:val="FC3C3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5A20BAF"/>
    <w:multiLevelType w:val="hybridMultilevel"/>
    <w:tmpl w:val="F8DA4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AA30317"/>
    <w:multiLevelType w:val="hybridMultilevel"/>
    <w:tmpl w:val="FB50C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ADE6C37"/>
    <w:multiLevelType w:val="hybridMultilevel"/>
    <w:tmpl w:val="E168FD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1DA5C97"/>
    <w:multiLevelType w:val="hybridMultilevel"/>
    <w:tmpl w:val="5874D9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4464D04"/>
    <w:multiLevelType w:val="hybridMultilevel"/>
    <w:tmpl w:val="082267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53355FF"/>
    <w:multiLevelType w:val="hybridMultilevel"/>
    <w:tmpl w:val="C1B25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66778B2"/>
    <w:multiLevelType w:val="hybridMultilevel"/>
    <w:tmpl w:val="3CE69C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BE821FA"/>
    <w:multiLevelType w:val="hybridMultilevel"/>
    <w:tmpl w:val="2B2E0352"/>
    <w:lvl w:ilvl="0" w:tplc="B0B80AF2">
      <w:start w:val="1"/>
      <w:numFmt w:val="lowerLetter"/>
      <w:lvlText w:val="%1."/>
      <w:lvlJc w:val="left"/>
      <w:pPr>
        <w:ind w:left="1080" w:hanging="360"/>
      </w:pPr>
      <w:rPr>
        <w:rFonts w:hint="default"/>
      </w:rPr>
    </w:lvl>
    <w:lvl w:ilvl="1" w:tplc="E448C8D4">
      <w:start w:val="1"/>
      <w:numFmt w:val="decimal"/>
      <w:lvlText w:val="%2"/>
      <w:lvlJc w:val="left"/>
      <w:pPr>
        <w:tabs>
          <w:tab w:val="num" w:pos="5040"/>
        </w:tabs>
        <w:ind w:left="5040" w:hanging="360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C7238AC"/>
    <w:multiLevelType w:val="hybridMultilevel"/>
    <w:tmpl w:val="F7D8C710"/>
    <w:lvl w:ilvl="0" w:tplc="60B42E34">
      <w:start w:val="1"/>
      <w:numFmt w:val="decimal"/>
      <w:lvlText w:val="%1."/>
      <w:lvlJc w:val="left"/>
      <w:pPr>
        <w:ind w:left="720" w:hanging="360"/>
      </w:pPr>
      <w:rPr>
        <w:rFonts w:ascii="Times New Roman" w:eastAsia="Cambr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D0144B4"/>
    <w:multiLevelType w:val="hybridMultilevel"/>
    <w:tmpl w:val="9362B0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7C70EF3"/>
    <w:multiLevelType w:val="hybridMultilevel"/>
    <w:tmpl w:val="E3F0F6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FEB6C19"/>
    <w:multiLevelType w:val="hybridMultilevel"/>
    <w:tmpl w:val="776004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21A1062"/>
    <w:multiLevelType w:val="hybridMultilevel"/>
    <w:tmpl w:val="250807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2DE6DA7"/>
    <w:multiLevelType w:val="hybridMultilevel"/>
    <w:tmpl w:val="D09EBD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76A5EEC"/>
    <w:multiLevelType w:val="multilevel"/>
    <w:tmpl w:val="90B04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B0F432B"/>
    <w:multiLevelType w:val="hybridMultilevel"/>
    <w:tmpl w:val="D6DEBE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C8C5B84"/>
    <w:multiLevelType w:val="hybridMultilevel"/>
    <w:tmpl w:val="86A273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
  </w:num>
  <w:num w:numId="3">
    <w:abstractNumId w:val="8"/>
  </w:num>
  <w:num w:numId="4">
    <w:abstractNumId w:val="22"/>
  </w:num>
  <w:num w:numId="5">
    <w:abstractNumId w:val="20"/>
  </w:num>
  <w:num w:numId="6">
    <w:abstractNumId w:val="4"/>
  </w:num>
  <w:num w:numId="7">
    <w:abstractNumId w:val="32"/>
  </w:num>
  <w:num w:numId="8">
    <w:abstractNumId w:val="18"/>
  </w:num>
  <w:num w:numId="9">
    <w:abstractNumId w:val="33"/>
  </w:num>
  <w:num w:numId="10">
    <w:abstractNumId w:val="0"/>
  </w:num>
  <w:num w:numId="11">
    <w:abstractNumId w:val="26"/>
  </w:num>
  <w:num w:numId="12">
    <w:abstractNumId w:val="11"/>
  </w:num>
  <w:num w:numId="13">
    <w:abstractNumId w:val="30"/>
  </w:num>
  <w:num w:numId="14">
    <w:abstractNumId w:val="28"/>
  </w:num>
  <w:num w:numId="15">
    <w:abstractNumId w:val="15"/>
  </w:num>
  <w:num w:numId="16">
    <w:abstractNumId w:val="25"/>
  </w:num>
  <w:num w:numId="17">
    <w:abstractNumId w:val="19"/>
  </w:num>
  <w:num w:numId="18">
    <w:abstractNumId w:val="2"/>
  </w:num>
  <w:num w:numId="19">
    <w:abstractNumId w:val="24"/>
  </w:num>
  <w:num w:numId="20">
    <w:abstractNumId w:val="23"/>
  </w:num>
  <w:num w:numId="21">
    <w:abstractNumId w:val="5"/>
  </w:num>
  <w:num w:numId="22">
    <w:abstractNumId w:val="3"/>
  </w:num>
  <w:num w:numId="23">
    <w:abstractNumId w:val="6"/>
  </w:num>
  <w:num w:numId="24">
    <w:abstractNumId w:val="27"/>
  </w:num>
  <w:num w:numId="25">
    <w:abstractNumId w:val="21"/>
  </w:num>
  <w:num w:numId="26">
    <w:abstractNumId w:val="29"/>
  </w:num>
  <w:num w:numId="27">
    <w:abstractNumId w:val="7"/>
  </w:num>
  <w:num w:numId="28">
    <w:abstractNumId w:val="14"/>
  </w:num>
  <w:num w:numId="29">
    <w:abstractNumId w:val="12"/>
  </w:num>
  <w:num w:numId="30">
    <w:abstractNumId w:val="16"/>
  </w:num>
  <w:num w:numId="31">
    <w:abstractNumId w:val="17"/>
  </w:num>
  <w:num w:numId="32">
    <w:abstractNumId w:val="9"/>
  </w:num>
  <w:num w:numId="33">
    <w:abstractNumId w:val="31"/>
  </w:num>
  <w:num w:numId="3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A636C"/>
    <w:rsid w:val="00AA636C"/>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HTML Cite" w:uiPriority="0"/>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36C"/>
    <w:rPr>
      <w:rFonts w:ascii="Cambria" w:eastAsia="Cambria" w:hAnsi="Cambria" w:cs="Times New Roman"/>
    </w:rPr>
  </w:style>
  <w:style w:type="paragraph" w:styleId="Heading1">
    <w:name w:val="heading 1"/>
    <w:basedOn w:val="Normal"/>
    <w:link w:val="Heading1Char"/>
    <w:qFormat/>
    <w:rsid w:val="00AA636C"/>
    <w:pPr>
      <w:spacing w:before="100" w:beforeAutospacing="1" w:after="100" w:afterAutospacing="1"/>
      <w:outlineLvl w:val="0"/>
    </w:pPr>
    <w:rPr>
      <w:rFonts w:ascii="Times" w:eastAsia="Times New Roman" w:hAnsi="Times"/>
      <w:b/>
      <w:kern w:val="36"/>
      <w:sz w:val="48"/>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AA636C"/>
    <w:rPr>
      <w:rFonts w:ascii="Times" w:eastAsia="Times New Roman" w:hAnsi="Times" w:cs="Times New Roman"/>
      <w:b/>
      <w:kern w:val="36"/>
      <w:sz w:val="48"/>
      <w:szCs w:val="20"/>
    </w:rPr>
  </w:style>
  <w:style w:type="character" w:styleId="Hyperlink">
    <w:name w:val="Hyperlink"/>
    <w:basedOn w:val="DefaultParagraphFont"/>
    <w:uiPriority w:val="99"/>
    <w:unhideWhenUsed/>
    <w:rsid w:val="00AA636C"/>
    <w:rPr>
      <w:color w:val="0000FF"/>
      <w:u w:val="single"/>
    </w:rPr>
  </w:style>
  <w:style w:type="character" w:styleId="FollowedHyperlink">
    <w:name w:val="FollowedHyperlink"/>
    <w:basedOn w:val="DefaultParagraphFont"/>
    <w:uiPriority w:val="99"/>
    <w:unhideWhenUsed/>
    <w:rsid w:val="00AA636C"/>
    <w:rPr>
      <w:color w:val="800080"/>
      <w:u w:val="single"/>
    </w:rPr>
  </w:style>
  <w:style w:type="paragraph" w:styleId="Footer">
    <w:name w:val="footer"/>
    <w:basedOn w:val="Normal"/>
    <w:link w:val="FooterChar"/>
    <w:uiPriority w:val="99"/>
    <w:semiHidden/>
    <w:unhideWhenUsed/>
    <w:rsid w:val="00AA636C"/>
    <w:pPr>
      <w:tabs>
        <w:tab w:val="center" w:pos="4320"/>
        <w:tab w:val="right" w:pos="8640"/>
      </w:tabs>
    </w:pPr>
  </w:style>
  <w:style w:type="character" w:customStyle="1" w:styleId="FooterChar">
    <w:name w:val="Footer Char"/>
    <w:basedOn w:val="DefaultParagraphFont"/>
    <w:link w:val="Footer"/>
    <w:uiPriority w:val="99"/>
    <w:semiHidden/>
    <w:rsid w:val="00AA636C"/>
    <w:rPr>
      <w:rFonts w:ascii="Cambria" w:eastAsia="Cambria" w:hAnsi="Cambria" w:cs="Times New Roman"/>
    </w:rPr>
  </w:style>
  <w:style w:type="character" w:styleId="PageNumber">
    <w:name w:val="page number"/>
    <w:basedOn w:val="DefaultParagraphFont"/>
    <w:uiPriority w:val="99"/>
    <w:semiHidden/>
    <w:unhideWhenUsed/>
    <w:rsid w:val="00AA636C"/>
  </w:style>
  <w:style w:type="paragraph" w:styleId="Header">
    <w:name w:val="header"/>
    <w:basedOn w:val="Normal"/>
    <w:link w:val="HeaderChar"/>
    <w:rsid w:val="00AA636C"/>
    <w:pPr>
      <w:tabs>
        <w:tab w:val="center" w:pos="4320"/>
        <w:tab w:val="right" w:pos="8640"/>
      </w:tabs>
    </w:pPr>
  </w:style>
  <w:style w:type="character" w:customStyle="1" w:styleId="HeaderChar">
    <w:name w:val="Header Char"/>
    <w:basedOn w:val="DefaultParagraphFont"/>
    <w:link w:val="Header"/>
    <w:rsid w:val="00AA636C"/>
    <w:rPr>
      <w:rFonts w:ascii="Cambria" w:eastAsia="Cambria" w:hAnsi="Cambria" w:cs="Times New Roman"/>
    </w:rPr>
  </w:style>
  <w:style w:type="paragraph" w:customStyle="1" w:styleId="ecxmsonormal">
    <w:name w:val="ecxmsonormal"/>
    <w:basedOn w:val="Normal"/>
    <w:rsid w:val="00AA636C"/>
    <w:pPr>
      <w:spacing w:beforeLines="1" w:afterLines="1"/>
    </w:pPr>
    <w:rPr>
      <w:rFonts w:ascii="Times" w:hAnsi="Times"/>
      <w:sz w:val="20"/>
      <w:szCs w:val="20"/>
    </w:rPr>
  </w:style>
  <w:style w:type="character" w:styleId="HTMLCite">
    <w:name w:val="HTML Cite"/>
    <w:basedOn w:val="DefaultParagraphFont"/>
    <w:rsid w:val="00AA636C"/>
    <w:rPr>
      <w:i/>
    </w:rPr>
  </w:style>
  <w:style w:type="character" w:customStyle="1" w:styleId="title1">
    <w:name w:val="title1"/>
    <w:basedOn w:val="DefaultParagraphFont"/>
    <w:rsid w:val="00AA636C"/>
  </w:style>
  <w:style w:type="paragraph" w:styleId="NormalWeb">
    <w:name w:val="Normal (Web)"/>
    <w:basedOn w:val="Normal"/>
    <w:rsid w:val="00AA636C"/>
    <w:pPr>
      <w:spacing w:beforeLines="1" w:afterLines="1"/>
    </w:pPr>
    <w:rPr>
      <w:rFonts w:ascii="Times" w:hAnsi="Times"/>
      <w:sz w:val="20"/>
      <w:szCs w:val="20"/>
    </w:rPr>
  </w:style>
  <w:style w:type="character" w:customStyle="1" w:styleId="apple-style-span">
    <w:name w:val="apple-style-span"/>
    <w:basedOn w:val="DefaultParagraphFont"/>
    <w:rsid w:val="00AA636C"/>
  </w:style>
  <w:style w:type="paragraph" w:customStyle="1" w:styleId="text">
    <w:name w:val="text"/>
    <w:basedOn w:val="Normal"/>
    <w:rsid w:val="00AA636C"/>
    <w:pPr>
      <w:spacing w:before="100" w:beforeAutospacing="1" w:after="100" w:afterAutospacing="1"/>
    </w:pPr>
    <w:rPr>
      <w:rFonts w:ascii="Times" w:eastAsia="Times New Roman" w:hAnsi="Times"/>
      <w:sz w:val="20"/>
      <w:szCs w:val="20"/>
    </w:rPr>
  </w:style>
  <w:style w:type="character" w:customStyle="1" w:styleId="apple-converted-space">
    <w:name w:val="apple-converted-space"/>
    <w:basedOn w:val="DefaultParagraphFont"/>
    <w:rsid w:val="00AA636C"/>
  </w:style>
  <w:style w:type="paragraph" w:customStyle="1" w:styleId="source">
    <w:name w:val="source"/>
    <w:basedOn w:val="Normal"/>
    <w:rsid w:val="00AA636C"/>
    <w:pPr>
      <w:spacing w:before="100" w:beforeAutospacing="1" w:after="100" w:afterAutospacing="1"/>
    </w:pPr>
    <w:rPr>
      <w:rFonts w:ascii="Times" w:eastAsia="Times New Roman" w:hAnsi="Times"/>
      <w:sz w:val="20"/>
      <w:szCs w:val="20"/>
    </w:rPr>
  </w:style>
  <w:style w:type="character" w:styleId="Strong">
    <w:name w:val="Strong"/>
    <w:basedOn w:val="DefaultParagraphFont"/>
    <w:qFormat/>
    <w:rsid w:val="00AA636C"/>
    <w:rPr>
      <w:b/>
    </w:rPr>
  </w:style>
  <w:style w:type="paragraph" w:customStyle="1" w:styleId="Body1">
    <w:name w:val="Body 1"/>
    <w:rsid w:val="00AA636C"/>
    <w:rPr>
      <w:rFonts w:ascii="Helvetica" w:eastAsia="?????? Pro W3" w:hAnsi="Helvetica" w:cs="Times New Roman"/>
      <w:color w:val="000000"/>
      <w:szCs w:val="2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orestandards.org/ELA-Literacy/RI/9-10/9/" TargetMode="External"/><Relationship Id="rId12" Type="http://schemas.openxmlformats.org/officeDocument/2006/relationships/hyperlink" Target="http://www.corestandards.org/ELA-Literacy/RI/11-12/9/" TargetMode="External"/><Relationship Id="rId13" Type="http://schemas.openxmlformats.org/officeDocument/2006/relationships/header" Target="header2.xml"/><Relationship Id="rId14" Type="http://schemas.openxmlformats.org/officeDocument/2006/relationships/header" Target="header3.xml"/><Relationship Id="rId15" Type="http://schemas.openxmlformats.org/officeDocument/2006/relationships/image" Target="media/image4.jpeg"/><Relationship Id="rId16" Type="http://schemas.openxmlformats.org/officeDocument/2006/relationships/image" Target="media/image5.jpeg"/><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maps.bpl.org/details_10587/?mtid=1390" TargetMode="External"/><Relationship Id="rId6" Type="http://schemas.openxmlformats.org/officeDocument/2006/relationships/header" Target="header1.xml"/><Relationship Id="rId7" Type="http://schemas.openxmlformats.org/officeDocument/2006/relationships/hyperlink" Target="http://www.corestandards.org/ELA-Literacy/CCRA/R/1/" TargetMode="External"/><Relationship Id="rId8" Type="http://schemas.openxmlformats.org/officeDocument/2006/relationships/hyperlink" Target="http://www.corestandards.org/ELA-Literacy/CCRA/R/2/" TargetMode="External"/><Relationship Id="rId9" Type="http://schemas.openxmlformats.org/officeDocument/2006/relationships/hyperlink" Target="http://www.corestandards.org/ELA-Literacy/CCRA/R/4/" TargetMode="External"/><Relationship Id="rId10" Type="http://schemas.openxmlformats.org/officeDocument/2006/relationships/hyperlink" Target="http://www.corestandards.org/ELA-Literacy/CCRA/R/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1341</Words>
  <Characters>7646</Characters>
  <Application>Microsoft Macintosh Word</Application>
  <DocSecurity>0</DocSecurity>
  <Lines>63</Lines>
  <Paragraphs>15</Paragraphs>
  <ScaleCrop>false</ScaleCrop>
  <LinksUpToDate>false</LinksUpToDate>
  <CharactersWithSpaces>9389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Block</dc:creator>
  <cp:keywords/>
  <cp:lastModifiedBy>Debra Block</cp:lastModifiedBy>
  <cp:revision>1</cp:revision>
  <dcterms:created xsi:type="dcterms:W3CDTF">2015-04-23T15:21:00Z</dcterms:created>
  <dcterms:modified xsi:type="dcterms:W3CDTF">2015-04-23T15:25:00Z</dcterms:modified>
</cp:coreProperties>
</file>