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E4" w:rsidRPr="00372AE4" w:rsidRDefault="00372AE4" w:rsidP="00372AE4">
      <w:pPr>
        <w:rPr>
          <w:rFonts w:ascii="Arial" w:hAnsi="Arial"/>
          <w:sz w:val="32"/>
        </w:rPr>
      </w:pPr>
      <w:r>
        <w:rPr>
          <w:rFonts w:ascii="Arial" w:hAnsi="Arial"/>
          <w:sz w:val="32"/>
        </w:rPr>
        <w:t xml:space="preserve">                           </w:t>
      </w:r>
      <w:r w:rsidRPr="00372AE4">
        <w:rPr>
          <w:rFonts w:ascii="Arial" w:hAnsi="Arial"/>
          <w:sz w:val="32"/>
        </w:rPr>
        <w:t>The American Revolution</w:t>
      </w:r>
    </w:p>
    <w:p w:rsidR="00372AE4" w:rsidRDefault="00372AE4" w:rsidP="00372AE4">
      <w:pPr>
        <w:rPr>
          <w:rFonts w:ascii="Arial" w:hAnsi="Arial"/>
        </w:rPr>
      </w:pPr>
    </w:p>
    <w:p w:rsidR="00372AE4" w:rsidRDefault="00372AE4" w:rsidP="00372AE4">
      <w:pPr>
        <w:rPr>
          <w:rFonts w:ascii="Arial" w:hAnsi="Arial"/>
        </w:rPr>
      </w:pPr>
      <w:r>
        <w:rPr>
          <w:rFonts w:ascii="Arial" w:hAnsi="Arial"/>
        </w:rPr>
        <w:t>DESCRIPTION</w:t>
      </w:r>
    </w:p>
    <w:p w:rsidR="00372AE4" w:rsidRDefault="00372AE4" w:rsidP="00372AE4">
      <w:pPr>
        <w:rPr>
          <w:rFonts w:ascii="Arial" w:hAnsi="Arial"/>
        </w:rPr>
      </w:pPr>
      <w:r>
        <w:rPr>
          <w:rFonts w:ascii="Arial" w:hAnsi="Arial"/>
        </w:rPr>
        <w:t xml:space="preserve">The lessons in this unit are designed to supplement and enhance your presentation of this seminal topic in our nation’s history.  Using the interactive materials at the Bostonian Society’s website, </w:t>
      </w:r>
      <w:hyperlink r:id="rId5" w:history="1">
        <w:r w:rsidRPr="00406709">
          <w:rPr>
            <w:rStyle w:val="Hyperlink"/>
            <w:rFonts w:ascii="Arial" w:hAnsi="Arial"/>
          </w:rPr>
          <w:t>http://www.bostonhistory.org/sub/mappingrevolutionaryboston/</w:t>
        </w:r>
      </w:hyperlink>
    </w:p>
    <w:p w:rsidR="00372AE4" w:rsidRDefault="00372AE4" w:rsidP="00372AE4">
      <w:pPr>
        <w:rPr>
          <w:rFonts w:ascii="Arial" w:hAnsi="Arial"/>
        </w:rPr>
      </w:pPr>
      <w:proofErr w:type="gramStart"/>
      <w:r>
        <w:rPr>
          <w:rFonts w:ascii="Arial" w:hAnsi="Arial"/>
        </w:rPr>
        <w:t>they</w:t>
      </w:r>
      <w:proofErr w:type="gramEnd"/>
      <w:r>
        <w:rPr>
          <w:rFonts w:ascii="Arial" w:hAnsi="Arial"/>
        </w:rPr>
        <w:t xml:space="preserve"> will explore daily life for the famous, infamous and ordinary people of the era.  They will learn about their interactions and image their reactions to the events of the day.</w:t>
      </w:r>
    </w:p>
    <w:p w:rsidR="00372AE4" w:rsidRDefault="00372AE4" w:rsidP="00372AE4">
      <w:pPr>
        <w:rPr>
          <w:rFonts w:ascii="Arial" w:hAnsi="Arial"/>
        </w:rPr>
      </w:pPr>
    </w:p>
    <w:p w:rsidR="00372AE4" w:rsidRDefault="00372AE4" w:rsidP="00372AE4">
      <w:pPr>
        <w:rPr>
          <w:rFonts w:ascii="Arial" w:hAnsi="Arial"/>
        </w:rPr>
      </w:pPr>
      <w:r>
        <w:rPr>
          <w:rFonts w:ascii="Arial" w:hAnsi="Arial"/>
        </w:rPr>
        <w:t>EQ</w:t>
      </w:r>
    </w:p>
    <w:p w:rsidR="00372AE4" w:rsidRDefault="00372AE4" w:rsidP="00372AE4">
      <w:pPr>
        <w:rPr>
          <w:rFonts w:ascii="Arial" w:hAnsi="Arial"/>
        </w:rPr>
      </w:pPr>
      <w:r>
        <w:rPr>
          <w:rFonts w:ascii="Arial" w:hAnsi="Arial"/>
        </w:rPr>
        <w:t>How did individuals and the collective come together to create a nation?</w:t>
      </w:r>
    </w:p>
    <w:p w:rsidR="00372AE4" w:rsidRDefault="00372AE4" w:rsidP="00372AE4">
      <w:pPr>
        <w:rPr>
          <w:rFonts w:ascii="Arial" w:hAnsi="Arial"/>
        </w:rPr>
      </w:pPr>
    </w:p>
    <w:p w:rsidR="00372AE4" w:rsidRDefault="00372AE4" w:rsidP="00372AE4">
      <w:pPr>
        <w:rPr>
          <w:rFonts w:ascii="Arial" w:hAnsi="Arial"/>
        </w:rPr>
      </w:pPr>
      <w:r>
        <w:rPr>
          <w:rFonts w:ascii="Arial" w:hAnsi="Arial"/>
        </w:rPr>
        <w:t>CCSS STANDARDS</w:t>
      </w:r>
    </w:p>
    <w:p w:rsidR="00372AE4" w:rsidRDefault="00372AE4" w:rsidP="00372AE4">
      <w:pPr>
        <w:rPr>
          <w:rFonts w:ascii="Arial" w:hAnsi="Arial"/>
        </w:rPr>
      </w:pPr>
    </w:p>
    <w:p w:rsidR="00372AE4" w:rsidRDefault="00372AE4" w:rsidP="00372AE4">
      <w:pPr>
        <w:rPr>
          <w:rFonts w:ascii="Arial" w:hAnsi="Arial"/>
        </w:rPr>
      </w:pPr>
      <w:r>
        <w:rPr>
          <w:rFonts w:ascii="Arial" w:hAnsi="Arial"/>
        </w:rPr>
        <w:t>MA CONTENT STANDARDS</w:t>
      </w:r>
    </w:p>
    <w:p w:rsidR="00372AE4" w:rsidRDefault="00372AE4" w:rsidP="00372AE4">
      <w:pPr>
        <w:rPr>
          <w:rFonts w:ascii="Arial" w:hAnsi="Arial"/>
        </w:rPr>
      </w:pPr>
    </w:p>
    <w:p w:rsidR="00372AE4" w:rsidRDefault="00372AE4" w:rsidP="00372AE4">
      <w:pPr>
        <w:rPr>
          <w:rFonts w:ascii="Arial" w:hAnsi="Arial"/>
        </w:rPr>
      </w:pPr>
    </w:p>
    <w:p w:rsidR="00372AE4" w:rsidRDefault="00372AE4" w:rsidP="00372AE4">
      <w:pPr>
        <w:rPr>
          <w:rFonts w:ascii="Arial" w:hAnsi="Arial"/>
        </w:rPr>
      </w:pPr>
      <w:r>
        <w:rPr>
          <w:rFonts w:ascii="Arial" w:hAnsi="Arial"/>
        </w:rPr>
        <w:t>Lesson #1: Navigate Pre-revolutionary Boston</w:t>
      </w:r>
    </w:p>
    <w:p w:rsidR="00372AE4" w:rsidRDefault="00372AE4" w:rsidP="00372AE4">
      <w:pPr>
        <w:rPr>
          <w:rFonts w:ascii="Arial" w:hAnsi="Arial"/>
        </w:rPr>
      </w:pPr>
      <w:r>
        <w:rPr>
          <w:rFonts w:ascii="Arial" w:hAnsi="Arial"/>
        </w:rPr>
        <w:t>Lesson #2: British Taxation: Actions and Reactions</w:t>
      </w:r>
    </w:p>
    <w:p w:rsidR="00372AE4" w:rsidRDefault="00372AE4" w:rsidP="00372AE4">
      <w:pPr>
        <w:rPr>
          <w:rFonts w:ascii="Arial" w:hAnsi="Arial"/>
        </w:rPr>
      </w:pPr>
      <w:r>
        <w:rPr>
          <w:rFonts w:ascii="Arial" w:hAnsi="Arial"/>
        </w:rPr>
        <w:t>Lesson #3: Meeting of Colonial Minds</w:t>
      </w:r>
    </w:p>
    <w:p w:rsidR="00372AE4" w:rsidRDefault="00372AE4" w:rsidP="00372AE4">
      <w:pPr>
        <w:rPr>
          <w:rFonts w:ascii="Arial" w:hAnsi="Arial"/>
        </w:rPr>
      </w:pPr>
      <w:r>
        <w:rPr>
          <w:rFonts w:ascii="Arial" w:hAnsi="Arial"/>
        </w:rPr>
        <w:t>Lesson #4: Daily Life in Revolutionary America</w:t>
      </w:r>
    </w:p>
    <w:p w:rsidR="00372AE4" w:rsidRDefault="00372AE4" w:rsidP="00372AE4">
      <w:pPr>
        <w:rPr>
          <w:sz w:val="20"/>
          <w:szCs w:val="20"/>
        </w:rPr>
      </w:pPr>
      <w:r>
        <w:br w:type="page"/>
      </w:r>
      <w:r>
        <w:rPr>
          <w:sz w:val="20"/>
          <w:szCs w:val="20"/>
        </w:rPr>
        <w:t xml:space="preserve"> </w:t>
      </w:r>
      <w:r w:rsidRPr="00372AE4">
        <w:rPr>
          <w:b/>
          <w:szCs w:val="20"/>
        </w:rPr>
        <w:t>Navigate Pre-Revolutionary Boston</w:t>
      </w:r>
      <w:r>
        <w:rPr>
          <w:b/>
          <w:szCs w:val="20"/>
        </w:rPr>
        <w:tab/>
      </w:r>
      <w:r>
        <w:rPr>
          <w:b/>
          <w:szCs w:val="20"/>
        </w:rPr>
        <w:tab/>
      </w:r>
      <w:r>
        <w:rPr>
          <w:b/>
          <w:szCs w:val="20"/>
        </w:rPr>
        <w:tab/>
      </w:r>
      <w:r>
        <w:rPr>
          <w:b/>
          <w:szCs w:val="20"/>
        </w:rPr>
        <w:tab/>
      </w:r>
      <w:r>
        <w:rPr>
          <w:b/>
          <w:szCs w:val="20"/>
        </w:rPr>
        <w:tab/>
        <w:t>Lesson #1</w:t>
      </w:r>
    </w:p>
    <w:p w:rsidR="00372AE4" w:rsidRDefault="00372AE4" w:rsidP="00372AE4">
      <w:pPr>
        <w:rPr>
          <w:b/>
          <w:sz w:val="20"/>
          <w:szCs w:val="20"/>
        </w:rPr>
      </w:pPr>
    </w:p>
    <w:p w:rsidR="00372AE4" w:rsidRDefault="00372AE4" w:rsidP="00372AE4">
      <w:pPr>
        <w:rPr>
          <w:sz w:val="20"/>
          <w:szCs w:val="20"/>
        </w:rPr>
      </w:pPr>
      <w:r>
        <w:rPr>
          <w:b/>
          <w:sz w:val="20"/>
          <w:szCs w:val="20"/>
        </w:rPr>
        <w:t>Location</w:t>
      </w:r>
      <w:r>
        <w:rPr>
          <w:sz w:val="20"/>
          <w:szCs w:val="20"/>
        </w:rPr>
        <w:t>: Boston</w:t>
      </w:r>
      <w:r>
        <w:rPr>
          <w:sz w:val="20"/>
          <w:szCs w:val="20"/>
        </w:rPr>
        <w:tab/>
      </w:r>
      <w:r>
        <w:rPr>
          <w:sz w:val="20"/>
          <w:szCs w:val="20"/>
        </w:rPr>
        <w:tab/>
      </w:r>
      <w:r>
        <w:rPr>
          <w:sz w:val="20"/>
          <w:szCs w:val="20"/>
        </w:rPr>
        <w:tab/>
      </w:r>
      <w:r>
        <w:rPr>
          <w:b/>
          <w:sz w:val="20"/>
          <w:szCs w:val="20"/>
        </w:rPr>
        <w:t>Time Period</w:t>
      </w:r>
      <w:r>
        <w:rPr>
          <w:sz w:val="20"/>
          <w:szCs w:val="20"/>
        </w:rPr>
        <w:t>: Colonial Era</w:t>
      </w:r>
      <w:r>
        <w:rPr>
          <w:sz w:val="20"/>
          <w:szCs w:val="20"/>
        </w:rPr>
        <w:tab/>
      </w:r>
      <w:r>
        <w:rPr>
          <w:sz w:val="20"/>
          <w:szCs w:val="20"/>
        </w:rPr>
        <w:tab/>
      </w:r>
      <w:r>
        <w:rPr>
          <w:sz w:val="20"/>
          <w:szCs w:val="20"/>
        </w:rPr>
        <w:tab/>
      </w:r>
      <w:r>
        <w:rPr>
          <w:b/>
          <w:sz w:val="20"/>
          <w:szCs w:val="20"/>
        </w:rPr>
        <w:t>Grade</w:t>
      </w:r>
      <w:r>
        <w:rPr>
          <w:sz w:val="20"/>
          <w:szCs w:val="20"/>
        </w:rPr>
        <w:t>s: 8-12</w:t>
      </w:r>
      <w:r>
        <w:rPr>
          <w:sz w:val="20"/>
          <w:szCs w:val="20"/>
        </w:rPr>
        <w:tab/>
      </w:r>
    </w:p>
    <w:p w:rsidR="00372AE4" w:rsidRDefault="00372AE4" w:rsidP="00372AE4">
      <w:pPr>
        <w:rPr>
          <w:b/>
          <w:sz w:val="20"/>
          <w:szCs w:val="20"/>
        </w:rPr>
      </w:pPr>
    </w:p>
    <w:p w:rsidR="00372AE4" w:rsidRDefault="00372AE4" w:rsidP="00372AE4">
      <w:pPr>
        <w:rPr>
          <w:sz w:val="20"/>
          <w:szCs w:val="20"/>
        </w:rPr>
      </w:pPr>
      <w:r>
        <w:rPr>
          <w:b/>
          <w:sz w:val="20"/>
          <w:szCs w:val="20"/>
        </w:rPr>
        <w:t>Essential Question</w:t>
      </w:r>
      <w:r>
        <w:rPr>
          <w:sz w:val="20"/>
          <w:szCs w:val="20"/>
        </w:rPr>
        <w:t>:</w:t>
      </w:r>
    </w:p>
    <w:p w:rsidR="00372AE4" w:rsidRDefault="00372AE4" w:rsidP="00372AE4">
      <w:pPr>
        <w:ind w:firstLine="720"/>
        <w:rPr>
          <w:sz w:val="20"/>
          <w:szCs w:val="20"/>
        </w:rPr>
      </w:pPr>
      <w:r>
        <w:rPr>
          <w:sz w:val="20"/>
          <w:szCs w:val="20"/>
        </w:rPr>
        <w:t>How did the specific geographic features and relatively small space of Boston provide the context for both the events and ideals that propelled the colonies towards separation from Great Britain?</w:t>
      </w:r>
    </w:p>
    <w:p w:rsidR="00372AE4" w:rsidRDefault="00372AE4" w:rsidP="00372AE4">
      <w:pPr>
        <w:rPr>
          <w:b/>
          <w:sz w:val="20"/>
          <w:szCs w:val="20"/>
        </w:rPr>
      </w:pPr>
    </w:p>
    <w:p w:rsidR="00372AE4" w:rsidRDefault="00372AE4" w:rsidP="00372AE4">
      <w:pPr>
        <w:rPr>
          <w:sz w:val="20"/>
          <w:szCs w:val="20"/>
        </w:rPr>
      </w:pPr>
      <w:r>
        <w:rPr>
          <w:b/>
          <w:sz w:val="20"/>
          <w:szCs w:val="20"/>
        </w:rPr>
        <w:t>Objectives</w:t>
      </w:r>
      <w:r>
        <w:rPr>
          <w:sz w:val="20"/>
          <w:szCs w:val="20"/>
        </w:rPr>
        <w:t>:</w:t>
      </w:r>
      <w:r>
        <w:rPr>
          <w:sz w:val="20"/>
          <w:szCs w:val="20"/>
        </w:rPr>
        <w:tab/>
      </w:r>
      <w:r>
        <w:rPr>
          <w:sz w:val="20"/>
          <w:szCs w:val="20"/>
        </w:rPr>
        <w:tab/>
      </w:r>
      <w:r>
        <w:rPr>
          <w:sz w:val="20"/>
          <w:szCs w:val="20"/>
        </w:rPr>
        <w:tab/>
      </w:r>
      <w:r>
        <w:rPr>
          <w:sz w:val="20"/>
          <w:szCs w:val="20"/>
        </w:rPr>
        <w:tab/>
      </w:r>
    </w:p>
    <w:p w:rsidR="00372AE4" w:rsidRDefault="00372AE4" w:rsidP="00372AE4">
      <w:pPr>
        <w:widowControl/>
        <w:numPr>
          <w:ilvl w:val="0"/>
          <w:numId w:val="1"/>
        </w:numPr>
        <w:autoSpaceDE/>
        <w:autoSpaceDN/>
        <w:adjustRightInd/>
        <w:rPr>
          <w:sz w:val="20"/>
          <w:szCs w:val="20"/>
        </w:rPr>
      </w:pPr>
      <w:r>
        <w:rPr>
          <w:sz w:val="20"/>
          <w:szCs w:val="20"/>
        </w:rPr>
        <w:t>Students will take the perspective of a contemporary figure and navigate pre-Revolutionary Boston.</w:t>
      </w:r>
    </w:p>
    <w:p w:rsidR="00372AE4" w:rsidRDefault="00372AE4" w:rsidP="00372AE4">
      <w:pPr>
        <w:widowControl/>
        <w:numPr>
          <w:ilvl w:val="0"/>
          <w:numId w:val="1"/>
        </w:numPr>
        <w:autoSpaceDE/>
        <w:autoSpaceDN/>
        <w:adjustRightInd/>
        <w:rPr>
          <w:sz w:val="20"/>
          <w:szCs w:val="20"/>
        </w:rPr>
      </w:pPr>
      <w:r>
        <w:rPr>
          <w:sz w:val="20"/>
          <w:szCs w:val="20"/>
        </w:rPr>
        <w:t>Students will note the nature of interaction among different members of the colonial city and see the impact of the daily contact of its diverse population.</w:t>
      </w:r>
    </w:p>
    <w:p w:rsidR="00372AE4" w:rsidRDefault="00372AE4" w:rsidP="00372AE4">
      <w:pPr>
        <w:widowControl/>
        <w:numPr>
          <w:ilvl w:val="0"/>
          <w:numId w:val="1"/>
        </w:numPr>
        <w:autoSpaceDE/>
        <w:autoSpaceDN/>
        <w:adjustRightInd/>
        <w:rPr>
          <w:sz w:val="20"/>
          <w:szCs w:val="20"/>
        </w:rPr>
      </w:pPr>
      <w:r>
        <w:rPr>
          <w:sz w:val="20"/>
          <w:szCs w:val="20"/>
        </w:rPr>
        <w:t>Students will trace a specific historic event to understand how the physical space of the city contributed to a developing sense of common interest among the city’s residents despite their many differences.</w:t>
      </w:r>
    </w:p>
    <w:p w:rsidR="00372AE4" w:rsidRDefault="00372AE4" w:rsidP="00372AE4">
      <w:pPr>
        <w:rPr>
          <w:b/>
          <w:sz w:val="20"/>
          <w:szCs w:val="20"/>
        </w:rPr>
      </w:pPr>
    </w:p>
    <w:p w:rsidR="00372AE4" w:rsidRDefault="00372AE4" w:rsidP="00372AE4">
      <w:pPr>
        <w:rPr>
          <w:sz w:val="20"/>
          <w:szCs w:val="20"/>
        </w:rPr>
      </w:pPr>
      <w:r>
        <w:rPr>
          <w:b/>
          <w:sz w:val="20"/>
          <w:szCs w:val="20"/>
        </w:rPr>
        <w:t>Skill Emphasis</w:t>
      </w:r>
      <w:r>
        <w:rPr>
          <w:sz w:val="20"/>
          <w:szCs w:val="20"/>
        </w:rPr>
        <w:t>: Geography Skills and Map Interpretation</w:t>
      </w:r>
    </w:p>
    <w:p w:rsidR="00372AE4" w:rsidRDefault="00372AE4" w:rsidP="00372AE4">
      <w:pPr>
        <w:rPr>
          <w:b/>
          <w:sz w:val="20"/>
          <w:szCs w:val="20"/>
        </w:rPr>
      </w:pPr>
    </w:p>
    <w:p w:rsidR="00372AE4" w:rsidRDefault="00372AE4" w:rsidP="00372AE4">
      <w:pPr>
        <w:rPr>
          <w:b/>
          <w:sz w:val="20"/>
          <w:szCs w:val="20"/>
        </w:rPr>
      </w:pPr>
      <w:r>
        <w:rPr>
          <w:b/>
          <w:sz w:val="20"/>
          <w:szCs w:val="20"/>
        </w:rPr>
        <w:t>Massachusetts Social Studies Curriculum Standards</w:t>
      </w:r>
    </w:p>
    <w:p w:rsidR="00372AE4" w:rsidRDefault="00372AE4" w:rsidP="00372AE4">
      <w:pPr>
        <w:rPr>
          <w:sz w:val="20"/>
          <w:szCs w:val="20"/>
        </w:rPr>
      </w:pPr>
      <w:r>
        <w:rPr>
          <w:sz w:val="20"/>
          <w:szCs w:val="20"/>
          <w:u w:val="single"/>
        </w:rPr>
        <w:t>History and Geography</w:t>
      </w:r>
      <w:r>
        <w:rPr>
          <w:sz w:val="20"/>
          <w:szCs w:val="20"/>
        </w:rPr>
        <w:t>:</w:t>
      </w:r>
    </w:p>
    <w:p w:rsidR="00372AE4" w:rsidRDefault="00372AE4" w:rsidP="00372AE4">
      <w:pPr>
        <w:rPr>
          <w:sz w:val="20"/>
          <w:szCs w:val="20"/>
        </w:rPr>
      </w:pPr>
      <w:r>
        <w:rPr>
          <w:sz w:val="20"/>
          <w:szCs w:val="20"/>
        </w:rPr>
        <w:tab/>
        <w:t xml:space="preserve">Show connections between particular historical events and ideas and larger social, economic and </w:t>
      </w:r>
    </w:p>
    <w:p w:rsidR="00372AE4" w:rsidRDefault="00372AE4" w:rsidP="00372AE4">
      <w:pPr>
        <w:rPr>
          <w:sz w:val="20"/>
          <w:szCs w:val="20"/>
        </w:rPr>
      </w:pPr>
      <w:r>
        <w:rPr>
          <w:sz w:val="20"/>
          <w:szCs w:val="20"/>
        </w:rPr>
        <w:tab/>
      </w:r>
      <w:r>
        <w:rPr>
          <w:sz w:val="20"/>
          <w:szCs w:val="20"/>
        </w:rPr>
        <w:tab/>
      </w:r>
      <w:proofErr w:type="gramStart"/>
      <w:r>
        <w:rPr>
          <w:sz w:val="20"/>
          <w:szCs w:val="20"/>
        </w:rPr>
        <w:t>political</w:t>
      </w:r>
      <w:proofErr w:type="gramEnd"/>
      <w:r>
        <w:rPr>
          <w:sz w:val="20"/>
          <w:szCs w:val="20"/>
        </w:rPr>
        <w:t xml:space="preserve"> trends and developments</w:t>
      </w:r>
    </w:p>
    <w:p w:rsidR="00372AE4" w:rsidRDefault="00372AE4" w:rsidP="00372AE4">
      <w:pPr>
        <w:ind w:firstLine="720"/>
        <w:rPr>
          <w:sz w:val="20"/>
          <w:szCs w:val="20"/>
        </w:rPr>
      </w:pPr>
      <w:r>
        <w:rPr>
          <w:sz w:val="20"/>
          <w:szCs w:val="20"/>
        </w:rPr>
        <w:t xml:space="preserve">Interpret the past within </w:t>
      </w:r>
      <w:proofErr w:type="gramStart"/>
      <w:r>
        <w:rPr>
          <w:sz w:val="20"/>
          <w:szCs w:val="20"/>
        </w:rPr>
        <w:t>its own</w:t>
      </w:r>
      <w:proofErr w:type="gramEnd"/>
      <w:r>
        <w:rPr>
          <w:sz w:val="20"/>
          <w:szCs w:val="20"/>
        </w:rPr>
        <w:t xml:space="preserve"> historical context</w:t>
      </w:r>
    </w:p>
    <w:p w:rsidR="00372AE4" w:rsidRDefault="00372AE4" w:rsidP="00372AE4">
      <w:pPr>
        <w:ind w:firstLine="720"/>
        <w:rPr>
          <w:sz w:val="20"/>
          <w:szCs w:val="20"/>
        </w:rPr>
      </w:pPr>
      <w:r>
        <w:rPr>
          <w:sz w:val="20"/>
          <w:szCs w:val="20"/>
        </w:rPr>
        <w:t>Effects of geography on the history of Civilization and Nations</w:t>
      </w:r>
    </w:p>
    <w:p w:rsidR="00372AE4" w:rsidRDefault="00372AE4" w:rsidP="00372AE4">
      <w:pPr>
        <w:ind w:firstLine="720"/>
        <w:rPr>
          <w:sz w:val="20"/>
          <w:szCs w:val="20"/>
        </w:rPr>
      </w:pPr>
      <w:r>
        <w:rPr>
          <w:sz w:val="20"/>
          <w:szCs w:val="20"/>
        </w:rPr>
        <w:t>Read and interpret historical Maps</w:t>
      </w:r>
    </w:p>
    <w:p w:rsidR="00372AE4" w:rsidRDefault="00372AE4" w:rsidP="00372AE4">
      <w:pPr>
        <w:rPr>
          <w:sz w:val="20"/>
          <w:szCs w:val="20"/>
          <w:u w:val="single"/>
        </w:rPr>
      </w:pPr>
      <w:r>
        <w:rPr>
          <w:sz w:val="20"/>
          <w:szCs w:val="20"/>
          <w:u w:val="single"/>
        </w:rPr>
        <w:t>General Economic Skills</w:t>
      </w:r>
    </w:p>
    <w:p w:rsidR="00372AE4" w:rsidRDefault="00372AE4" w:rsidP="00372AE4">
      <w:pPr>
        <w:rPr>
          <w:sz w:val="20"/>
          <w:szCs w:val="20"/>
        </w:rPr>
      </w:pPr>
      <w:r>
        <w:rPr>
          <w:sz w:val="20"/>
          <w:szCs w:val="20"/>
        </w:rPr>
        <w:tab/>
        <w:t>Explain choice and resulting opportunity costs of each choice</w:t>
      </w:r>
    </w:p>
    <w:p w:rsidR="00372AE4" w:rsidRDefault="00372AE4" w:rsidP="00372AE4">
      <w:pPr>
        <w:rPr>
          <w:sz w:val="20"/>
          <w:szCs w:val="20"/>
          <w:u w:val="single"/>
        </w:rPr>
      </w:pPr>
      <w:r>
        <w:rPr>
          <w:sz w:val="20"/>
          <w:szCs w:val="20"/>
          <w:u w:val="single"/>
        </w:rPr>
        <w:t>US History I, 1763-1877</w:t>
      </w:r>
    </w:p>
    <w:p w:rsidR="00372AE4" w:rsidRDefault="00372AE4" w:rsidP="00372AE4">
      <w:pPr>
        <w:rPr>
          <w:sz w:val="20"/>
          <w:szCs w:val="20"/>
          <w:u w:val="single"/>
        </w:rPr>
      </w:pPr>
      <w:r>
        <w:rPr>
          <w:sz w:val="20"/>
          <w:szCs w:val="20"/>
          <w:u w:val="single"/>
        </w:rPr>
        <w:t>The Political and Intellectual Origins of the American Nation: the Revolution and Constitution, 1763-1789</w:t>
      </w:r>
    </w:p>
    <w:p w:rsidR="00372AE4" w:rsidRDefault="00372AE4" w:rsidP="00372AE4">
      <w:pPr>
        <w:rPr>
          <w:sz w:val="20"/>
          <w:szCs w:val="20"/>
        </w:rPr>
      </w:pPr>
      <w:r>
        <w:rPr>
          <w:sz w:val="20"/>
          <w:szCs w:val="20"/>
        </w:rPr>
        <w:t xml:space="preserve"> </w:t>
      </w:r>
      <w:r>
        <w:rPr>
          <w:sz w:val="20"/>
          <w:szCs w:val="20"/>
        </w:rPr>
        <w:tab/>
        <w:t>Political and Economic Factors that led to the American Revolution</w:t>
      </w:r>
    </w:p>
    <w:p w:rsidR="00372AE4" w:rsidRDefault="00372AE4" w:rsidP="00372AE4">
      <w:pPr>
        <w:rPr>
          <w:b/>
          <w:sz w:val="20"/>
          <w:szCs w:val="20"/>
        </w:rPr>
      </w:pPr>
      <w:r>
        <w:rPr>
          <w:b/>
          <w:sz w:val="20"/>
          <w:szCs w:val="20"/>
        </w:rPr>
        <w:br w:type="page"/>
        <w:t>Navigate Pre-Revolutionary Boston</w:t>
      </w:r>
      <w:r>
        <w:rPr>
          <w:b/>
          <w:sz w:val="20"/>
          <w:szCs w:val="20"/>
        </w:rPr>
        <w:tab/>
      </w:r>
      <w:r>
        <w:rPr>
          <w:b/>
          <w:sz w:val="20"/>
          <w:szCs w:val="20"/>
        </w:rPr>
        <w:tab/>
      </w:r>
      <w:r>
        <w:rPr>
          <w:b/>
          <w:sz w:val="20"/>
          <w:szCs w:val="20"/>
        </w:rPr>
        <w:tab/>
      </w:r>
      <w:r>
        <w:rPr>
          <w:b/>
          <w:sz w:val="20"/>
          <w:szCs w:val="20"/>
        </w:rPr>
        <w:tab/>
      </w:r>
      <w:r>
        <w:rPr>
          <w:b/>
          <w:sz w:val="20"/>
          <w:szCs w:val="20"/>
        </w:rPr>
        <w:tab/>
        <w:t>Teacher Sheet</w:t>
      </w:r>
    </w:p>
    <w:p w:rsidR="00372AE4" w:rsidRDefault="00372AE4" w:rsidP="00372AE4">
      <w:pPr>
        <w:rPr>
          <w:b/>
          <w:sz w:val="20"/>
          <w:szCs w:val="20"/>
        </w:rPr>
      </w:pPr>
    </w:p>
    <w:p w:rsidR="00372AE4" w:rsidRDefault="00372AE4" w:rsidP="00372AE4">
      <w:pPr>
        <w:rPr>
          <w:b/>
          <w:sz w:val="20"/>
          <w:szCs w:val="20"/>
        </w:rPr>
      </w:pPr>
      <w:r>
        <w:rPr>
          <w:b/>
          <w:sz w:val="20"/>
          <w:szCs w:val="20"/>
        </w:rPr>
        <w:t>Overview</w:t>
      </w:r>
    </w:p>
    <w:p w:rsidR="00372AE4" w:rsidRDefault="00372AE4" w:rsidP="00372AE4">
      <w:pPr>
        <w:rPr>
          <w:sz w:val="20"/>
          <w:szCs w:val="20"/>
        </w:rPr>
      </w:pPr>
      <w:r>
        <w:rPr>
          <w:sz w:val="20"/>
          <w:szCs w:val="20"/>
        </w:rPr>
        <w:t xml:space="preserve">  </w:t>
      </w:r>
      <w:r>
        <w:rPr>
          <w:sz w:val="20"/>
          <w:szCs w:val="20"/>
        </w:rPr>
        <w:tab/>
        <w:t xml:space="preserve">While not the only determinant, the geography of an area affects both residents and visitors.  The physical landscape of a place shapes opportunities, benefits, and limitations.  Colonial Boston was very much a result of its small physical space and close proximity to the water.  How did individuals experience the pre-Revolutionary city?  At this time, Boston was two miles wide at its greatest point with no spot more than a half of mile from the waterfront.  The result was a daily intimacy among its diverse population.  This ongoing interplay influenced those events that would eventually make the city and its </w:t>
      </w:r>
      <w:proofErr w:type="gramStart"/>
      <w:r>
        <w:rPr>
          <w:sz w:val="20"/>
          <w:szCs w:val="20"/>
        </w:rPr>
        <w:t>residents</w:t>
      </w:r>
      <w:proofErr w:type="gramEnd"/>
      <w:r>
        <w:rPr>
          <w:sz w:val="20"/>
          <w:szCs w:val="20"/>
        </w:rPr>
        <w:t xml:space="preserve"> leaders in the call for independence from Britain.</w:t>
      </w:r>
    </w:p>
    <w:p w:rsidR="00372AE4" w:rsidRDefault="00372AE4" w:rsidP="00372AE4">
      <w:pPr>
        <w:rPr>
          <w:sz w:val="20"/>
          <w:szCs w:val="20"/>
        </w:rPr>
      </w:pPr>
      <w:r>
        <w:rPr>
          <w:sz w:val="20"/>
          <w:szCs w:val="20"/>
        </w:rPr>
        <w:t xml:space="preserve"> </w:t>
      </w:r>
    </w:p>
    <w:p w:rsidR="00372AE4" w:rsidRDefault="00372AE4" w:rsidP="00372AE4">
      <w:pPr>
        <w:rPr>
          <w:sz w:val="20"/>
          <w:szCs w:val="20"/>
        </w:rPr>
      </w:pPr>
      <w:r>
        <w:rPr>
          <w:sz w:val="20"/>
          <w:szCs w:val="20"/>
        </w:rPr>
        <w:t>Assuming the persona of different historic figures, students will gain insight into the literal and figurative navigation of this complex port city, often noted as the “birthplace of liberty.”</w:t>
      </w:r>
    </w:p>
    <w:p w:rsidR="00372AE4" w:rsidRDefault="00372AE4" w:rsidP="00372AE4">
      <w:pPr>
        <w:rPr>
          <w:b/>
          <w:sz w:val="20"/>
          <w:szCs w:val="20"/>
        </w:rPr>
      </w:pPr>
    </w:p>
    <w:p w:rsidR="00372AE4" w:rsidRDefault="00372AE4" w:rsidP="00372AE4">
      <w:pPr>
        <w:rPr>
          <w:b/>
          <w:sz w:val="20"/>
          <w:szCs w:val="20"/>
        </w:rPr>
      </w:pPr>
      <w:r>
        <w:rPr>
          <w:b/>
          <w:sz w:val="20"/>
          <w:szCs w:val="20"/>
        </w:rPr>
        <w:t>Procedure</w:t>
      </w:r>
    </w:p>
    <w:p w:rsidR="00372AE4" w:rsidRDefault="00372AE4" w:rsidP="00372AE4">
      <w:pPr>
        <w:widowControl/>
        <w:numPr>
          <w:ilvl w:val="0"/>
          <w:numId w:val="2"/>
        </w:numPr>
        <w:autoSpaceDE/>
        <w:autoSpaceDN/>
        <w:adjustRightInd/>
        <w:rPr>
          <w:sz w:val="20"/>
          <w:szCs w:val="20"/>
        </w:rPr>
      </w:pPr>
      <w:r>
        <w:rPr>
          <w:sz w:val="20"/>
          <w:szCs w:val="20"/>
        </w:rPr>
        <w:t>Discuss with students the influence of geography on various aspects of life.  To prompt discussion, have students consider how individuals earn a living, what clothing they wear, which housing would best serve their needs, and with whom they have contact on a regular basis.</w:t>
      </w:r>
    </w:p>
    <w:p w:rsidR="00372AE4" w:rsidRDefault="00372AE4" w:rsidP="00372AE4">
      <w:pPr>
        <w:widowControl/>
        <w:numPr>
          <w:ilvl w:val="0"/>
          <w:numId w:val="2"/>
        </w:numPr>
        <w:autoSpaceDE/>
        <w:autoSpaceDN/>
        <w:adjustRightInd/>
        <w:rPr>
          <w:sz w:val="20"/>
          <w:szCs w:val="20"/>
        </w:rPr>
      </w:pPr>
      <w:r>
        <w:rPr>
          <w:sz w:val="20"/>
          <w:szCs w:val="20"/>
        </w:rPr>
        <w:t>Provide students with the 1769 Price Map and the 1774 Hinton Map to introduce them to the geography of Colonial Boston.  On the Price Map, point out the following places: the Common, Long Wharf, Boston’s Neck  (Marlborough/Orange Street), the Town House (now the Old State House at the intersection of King and Marlborough Streets), and Faneuil Hall and Market (adjacent to the Town Dock).  Using the Hinton Map, show them how Boston’s location on the Shawmut Peninsula fit into the larger geographic area.</w:t>
      </w:r>
    </w:p>
    <w:p w:rsidR="00372AE4" w:rsidRDefault="00372AE4" w:rsidP="00372AE4">
      <w:pPr>
        <w:widowControl/>
        <w:numPr>
          <w:ilvl w:val="0"/>
          <w:numId w:val="2"/>
        </w:numPr>
        <w:autoSpaceDE/>
        <w:autoSpaceDN/>
        <w:adjustRightInd/>
        <w:rPr>
          <w:sz w:val="20"/>
          <w:szCs w:val="20"/>
        </w:rPr>
      </w:pPr>
      <w:r>
        <w:rPr>
          <w:sz w:val="20"/>
          <w:szCs w:val="20"/>
        </w:rPr>
        <w:t>Using the two maps, have them complete Section I of the Student Sheet, and then discuss their results.  Have them consider how Boston might have felt both large and small to its residents.</w:t>
      </w:r>
    </w:p>
    <w:p w:rsidR="00372AE4" w:rsidRDefault="00372AE4" w:rsidP="00372AE4">
      <w:pPr>
        <w:widowControl/>
        <w:numPr>
          <w:ilvl w:val="0"/>
          <w:numId w:val="2"/>
        </w:numPr>
        <w:autoSpaceDE/>
        <w:autoSpaceDN/>
        <w:adjustRightInd/>
        <w:rPr>
          <w:sz w:val="20"/>
          <w:szCs w:val="20"/>
        </w:rPr>
      </w:pPr>
      <w:r>
        <w:rPr>
          <w:sz w:val="20"/>
          <w:szCs w:val="20"/>
        </w:rPr>
        <w:t xml:space="preserve">Divide the class into four groups and provide each group with one of the sections of the Price Map.  Have them complete Section II of the Student Sheet and discuss their results.  Have them see what it was like to live and work in different sections of the city. </w:t>
      </w:r>
    </w:p>
    <w:p w:rsidR="00372AE4" w:rsidRDefault="00372AE4" w:rsidP="00372AE4">
      <w:pPr>
        <w:widowControl/>
        <w:numPr>
          <w:ilvl w:val="0"/>
          <w:numId w:val="2"/>
        </w:numPr>
        <w:autoSpaceDE/>
        <w:autoSpaceDN/>
        <w:adjustRightInd/>
        <w:rPr>
          <w:sz w:val="20"/>
          <w:szCs w:val="20"/>
        </w:rPr>
      </w:pPr>
      <w:r>
        <w:rPr>
          <w:sz w:val="20"/>
          <w:szCs w:val="20"/>
        </w:rPr>
        <w:t>Introduce the events of the evening of August 14, 1765 as the colonists showed their displeasure with the impending Stamp Act.  Have them trace the events on their maps, using Section III of the Student Sheet.  Ask them to consider the mood of the crowd.  How might it have changed over the course of the day?</w:t>
      </w:r>
    </w:p>
    <w:p w:rsidR="00372AE4" w:rsidRDefault="00372AE4" w:rsidP="00372AE4">
      <w:pPr>
        <w:widowControl/>
        <w:numPr>
          <w:ilvl w:val="0"/>
          <w:numId w:val="2"/>
        </w:numPr>
        <w:autoSpaceDE/>
        <w:autoSpaceDN/>
        <w:adjustRightInd/>
        <w:rPr>
          <w:sz w:val="20"/>
          <w:szCs w:val="20"/>
        </w:rPr>
      </w:pPr>
      <w:r>
        <w:rPr>
          <w:sz w:val="20"/>
          <w:szCs w:val="20"/>
        </w:rPr>
        <w:t>Direct students toward The Mapping Revolutionary Boston web exhibit and assign the different historic figures to the students.  They can work individually or in small groups.  You may assign them one of the following individuals or have them select among them:</w:t>
      </w:r>
    </w:p>
    <w:p w:rsidR="00372AE4" w:rsidRDefault="00372AE4" w:rsidP="00372AE4">
      <w:pPr>
        <w:ind w:left="720"/>
        <w:rPr>
          <w:sz w:val="20"/>
          <w:szCs w:val="20"/>
        </w:rPr>
      </w:pPr>
      <w:r>
        <w:rPr>
          <w:sz w:val="20"/>
          <w:szCs w:val="20"/>
        </w:rPr>
        <w:t>Lydia Gregory</w:t>
      </w:r>
      <w:r>
        <w:rPr>
          <w:sz w:val="20"/>
          <w:szCs w:val="20"/>
        </w:rPr>
        <w:tab/>
      </w:r>
      <w:r>
        <w:rPr>
          <w:sz w:val="20"/>
          <w:szCs w:val="20"/>
        </w:rPr>
        <w:tab/>
      </w:r>
      <w:proofErr w:type="spellStart"/>
      <w:r>
        <w:rPr>
          <w:sz w:val="20"/>
          <w:szCs w:val="20"/>
        </w:rPr>
        <w:t>Cumings</w:t>
      </w:r>
      <w:proofErr w:type="spellEnd"/>
      <w:r>
        <w:rPr>
          <w:sz w:val="20"/>
          <w:szCs w:val="20"/>
        </w:rPr>
        <w:t xml:space="preserve"> Sisters</w:t>
      </w:r>
      <w:r>
        <w:rPr>
          <w:sz w:val="20"/>
          <w:szCs w:val="20"/>
        </w:rPr>
        <w:tab/>
      </w:r>
      <w:r>
        <w:rPr>
          <w:sz w:val="20"/>
          <w:szCs w:val="20"/>
        </w:rPr>
        <w:tab/>
        <w:t>Thomas Hutchinson</w:t>
      </w:r>
      <w:r>
        <w:rPr>
          <w:sz w:val="20"/>
          <w:szCs w:val="20"/>
        </w:rPr>
        <w:tab/>
        <w:t>Isaiah Thomas</w:t>
      </w:r>
    </w:p>
    <w:p w:rsidR="00372AE4" w:rsidRDefault="00372AE4" w:rsidP="00372AE4">
      <w:pPr>
        <w:ind w:left="720"/>
        <w:rPr>
          <w:sz w:val="20"/>
          <w:szCs w:val="20"/>
        </w:rPr>
      </w:pPr>
      <w:r>
        <w:rPr>
          <w:sz w:val="20"/>
          <w:szCs w:val="20"/>
        </w:rPr>
        <w:t xml:space="preserve">George Robert </w:t>
      </w:r>
      <w:proofErr w:type="spellStart"/>
      <w:r>
        <w:rPr>
          <w:sz w:val="20"/>
          <w:szCs w:val="20"/>
        </w:rPr>
        <w:t>Twelves</w:t>
      </w:r>
      <w:proofErr w:type="spellEnd"/>
      <w:r>
        <w:rPr>
          <w:sz w:val="20"/>
          <w:szCs w:val="20"/>
        </w:rPr>
        <w:t xml:space="preserve"> </w:t>
      </w:r>
      <w:proofErr w:type="spellStart"/>
      <w:r>
        <w:rPr>
          <w:sz w:val="20"/>
          <w:szCs w:val="20"/>
        </w:rPr>
        <w:t>Hewes</w:t>
      </w:r>
      <w:proofErr w:type="spellEnd"/>
      <w:r>
        <w:rPr>
          <w:sz w:val="20"/>
          <w:szCs w:val="20"/>
        </w:rPr>
        <w:tab/>
        <w:t>Phyllis Wheatley</w:t>
      </w:r>
      <w:r>
        <w:rPr>
          <w:sz w:val="20"/>
          <w:szCs w:val="20"/>
        </w:rPr>
        <w:tab/>
      </w:r>
      <w:r>
        <w:rPr>
          <w:sz w:val="20"/>
          <w:szCs w:val="20"/>
        </w:rPr>
        <w:tab/>
        <w:t>John Jeffries</w:t>
      </w:r>
      <w:r>
        <w:rPr>
          <w:sz w:val="20"/>
          <w:szCs w:val="20"/>
        </w:rPr>
        <w:tab/>
      </w:r>
    </w:p>
    <w:p w:rsidR="00372AE4" w:rsidRDefault="00372AE4" w:rsidP="00372AE4">
      <w:pPr>
        <w:ind w:left="720"/>
        <w:rPr>
          <w:sz w:val="20"/>
          <w:szCs w:val="20"/>
        </w:rPr>
      </w:pPr>
      <w:proofErr w:type="gramStart"/>
      <w:r>
        <w:rPr>
          <w:sz w:val="20"/>
          <w:szCs w:val="20"/>
        </w:rPr>
        <w:t xml:space="preserve">Mather </w:t>
      </w:r>
      <w:proofErr w:type="spellStart"/>
      <w:r>
        <w:rPr>
          <w:sz w:val="20"/>
          <w:szCs w:val="20"/>
        </w:rPr>
        <w:t>Byles</w:t>
      </w:r>
      <w:proofErr w:type="spellEnd"/>
      <w:r>
        <w:rPr>
          <w:sz w:val="20"/>
          <w:szCs w:val="20"/>
        </w:rPr>
        <w:tab/>
        <w:t xml:space="preserve">Benjamin </w:t>
      </w:r>
      <w:proofErr w:type="spellStart"/>
      <w:r>
        <w:rPr>
          <w:sz w:val="20"/>
          <w:szCs w:val="20"/>
        </w:rPr>
        <w:t>Edes</w:t>
      </w:r>
      <w:proofErr w:type="spellEnd"/>
      <w:r>
        <w:rPr>
          <w:sz w:val="20"/>
          <w:szCs w:val="20"/>
        </w:rPr>
        <w:tab/>
      </w:r>
      <w:r>
        <w:rPr>
          <w:sz w:val="20"/>
          <w:szCs w:val="20"/>
        </w:rPr>
        <w:tab/>
        <w:t>Joseph Warren</w:t>
      </w:r>
      <w:r>
        <w:rPr>
          <w:sz w:val="20"/>
          <w:szCs w:val="20"/>
        </w:rPr>
        <w:tab/>
        <w:t>Josiah Quincy Jr.</w:t>
      </w:r>
      <w:proofErr w:type="gramEnd"/>
    </w:p>
    <w:p w:rsidR="00372AE4" w:rsidRDefault="00372AE4" w:rsidP="00372AE4">
      <w:pPr>
        <w:ind w:left="720"/>
        <w:rPr>
          <w:sz w:val="20"/>
          <w:szCs w:val="20"/>
        </w:rPr>
      </w:pPr>
      <w:r>
        <w:rPr>
          <w:sz w:val="20"/>
          <w:szCs w:val="20"/>
        </w:rPr>
        <w:t>John Singleton Copley</w:t>
      </w:r>
    </w:p>
    <w:p w:rsidR="00372AE4" w:rsidRDefault="00372AE4" w:rsidP="00372AE4">
      <w:pPr>
        <w:ind w:left="720"/>
        <w:rPr>
          <w:sz w:val="20"/>
          <w:szCs w:val="20"/>
        </w:rPr>
      </w:pPr>
      <w:r>
        <w:rPr>
          <w:sz w:val="20"/>
          <w:szCs w:val="20"/>
        </w:rPr>
        <w:t>[</w:t>
      </w:r>
      <w:proofErr w:type="gramStart"/>
      <w:r>
        <w:rPr>
          <w:sz w:val="20"/>
          <w:szCs w:val="20"/>
        </w:rPr>
        <w:t>list</w:t>
      </w:r>
      <w:proofErr w:type="gramEnd"/>
      <w:r>
        <w:rPr>
          <w:sz w:val="20"/>
          <w:szCs w:val="20"/>
        </w:rPr>
        <w:t xml:space="preserve"> to be expanded as new ‘pins’ are added to the exhibit]</w:t>
      </w:r>
    </w:p>
    <w:p w:rsidR="00372AE4" w:rsidRDefault="00372AE4" w:rsidP="00372AE4">
      <w:pPr>
        <w:widowControl/>
        <w:numPr>
          <w:ilvl w:val="0"/>
          <w:numId w:val="2"/>
        </w:numPr>
        <w:autoSpaceDE/>
        <w:autoSpaceDN/>
        <w:adjustRightInd/>
        <w:rPr>
          <w:sz w:val="20"/>
          <w:szCs w:val="20"/>
        </w:rPr>
      </w:pPr>
      <w:r>
        <w:rPr>
          <w:sz w:val="20"/>
          <w:szCs w:val="20"/>
        </w:rPr>
        <w:t xml:space="preserve">Have them complete Section IV of the Student Sheet.  Discuss the different experiences of the city they had.  How did they travel through the city?  Could they go anywhere they wanted?  How did </w:t>
      </w:r>
      <w:r>
        <w:rPr>
          <w:sz w:val="20"/>
          <w:szCs w:val="20"/>
          <w:u w:val="single"/>
        </w:rPr>
        <w:t>who</w:t>
      </w:r>
      <w:r>
        <w:rPr>
          <w:sz w:val="20"/>
          <w:szCs w:val="20"/>
        </w:rPr>
        <w:t xml:space="preserve"> they were affect </w:t>
      </w:r>
      <w:r>
        <w:rPr>
          <w:sz w:val="20"/>
          <w:szCs w:val="20"/>
          <w:u w:val="single"/>
        </w:rPr>
        <w:t>where</w:t>
      </w:r>
      <w:r>
        <w:rPr>
          <w:sz w:val="20"/>
          <w:szCs w:val="20"/>
        </w:rPr>
        <w:t xml:space="preserve"> they could go and </w:t>
      </w:r>
      <w:r>
        <w:rPr>
          <w:sz w:val="20"/>
          <w:szCs w:val="20"/>
          <w:u w:val="single"/>
        </w:rPr>
        <w:t>what</w:t>
      </w:r>
      <w:r>
        <w:rPr>
          <w:sz w:val="20"/>
          <w:szCs w:val="20"/>
        </w:rPr>
        <w:t xml:space="preserve"> happened to them?  </w:t>
      </w:r>
    </w:p>
    <w:p w:rsidR="00372AE4" w:rsidRDefault="00372AE4" w:rsidP="00372AE4">
      <w:pPr>
        <w:rPr>
          <w:b/>
          <w:sz w:val="20"/>
          <w:szCs w:val="20"/>
        </w:rPr>
      </w:pPr>
    </w:p>
    <w:p w:rsidR="00372AE4" w:rsidRDefault="00372AE4" w:rsidP="00372AE4">
      <w:pPr>
        <w:rPr>
          <w:b/>
          <w:sz w:val="20"/>
          <w:szCs w:val="20"/>
        </w:rPr>
      </w:pPr>
      <w:r>
        <w:rPr>
          <w:b/>
          <w:sz w:val="20"/>
          <w:szCs w:val="20"/>
        </w:rPr>
        <w:t>Time Allocation</w:t>
      </w:r>
    </w:p>
    <w:p w:rsidR="00372AE4" w:rsidRDefault="00372AE4" w:rsidP="00372AE4">
      <w:pPr>
        <w:ind w:firstLine="720"/>
        <w:rPr>
          <w:sz w:val="20"/>
          <w:szCs w:val="20"/>
        </w:rPr>
      </w:pPr>
      <w:r>
        <w:rPr>
          <w:sz w:val="20"/>
          <w:szCs w:val="20"/>
        </w:rPr>
        <w:t>Introduction and Section I of the Student Sheet: 20 minutes</w:t>
      </w:r>
    </w:p>
    <w:p w:rsidR="00372AE4" w:rsidRDefault="00372AE4" w:rsidP="00372AE4">
      <w:pPr>
        <w:ind w:firstLine="720"/>
        <w:rPr>
          <w:sz w:val="20"/>
          <w:szCs w:val="20"/>
        </w:rPr>
      </w:pPr>
      <w:r>
        <w:rPr>
          <w:sz w:val="20"/>
          <w:szCs w:val="20"/>
        </w:rPr>
        <w:t>Section II of the Student Sheet: 10 minutes</w:t>
      </w:r>
    </w:p>
    <w:p w:rsidR="00372AE4" w:rsidRDefault="00372AE4" w:rsidP="00372AE4">
      <w:pPr>
        <w:ind w:firstLine="720"/>
        <w:rPr>
          <w:sz w:val="20"/>
          <w:szCs w:val="20"/>
        </w:rPr>
      </w:pPr>
      <w:r>
        <w:rPr>
          <w:sz w:val="20"/>
          <w:szCs w:val="20"/>
        </w:rPr>
        <w:t>Section III of the Student Sheet: 15 minutes</w:t>
      </w:r>
    </w:p>
    <w:p w:rsidR="00372AE4" w:rsidRDefault="00372AE4" w:rsidP="00372AE4">
      <w:pPr>
        <w:ind w:firstLine="720"/>
        <w:rPr>
          <w:sz w:val="20"/>
          <w:szCs w:val="20"/>
        </w:rPr>
      </w:pPr>
      <w:r>
        <w:rPr>
          <w:sz w:val="20"/>
          <w:szCs w:val="20"/>
        </w:rPr>
        <w:t>Section IV of the Student Sheet: Homework Assignment plus 20 minutes for follow up discussion.</w:t>
      </w:r>
    </w:p>
    <w:p w:rsidR="00372AE4" w:rsidRDefault="00372AE4" w:rsidP="00372AE4">
      <w:pPr>
        <w:rPr>
          <w:b/>
          <w:sz w:val="20"/>
          <w:szCs w:val="20"/>
        </w:rPr>
      </w:pPr>
    </w:p>
    <w:p w:rsidR="00372AE4" w:rsidRDefault="00372AE4" w:rsidP="00372AE4">
      <w:pPr>
        <w:rPr>
          <w:b/>
          <w:sz w:val="20"/>
          <w:szCs w:val="20"/>
        </w:rPr>
      </w:pPr>
    </w:p>
    <w:p w:rsidR="00372AE4" w:rsidRDefault="00372AE4" w:rsidP="00372AE4">
      <w:pPr>
        <w:rPr>
          <w:b/>
          <w:sz w:val="20"/>
          <w:szCs w:val="20"/>
        </w:rPr>
      </w:pPr>
    </w:p>
    <w:p w:rsidR="00372AE4" w:rsidRDefault="00372AE4" w:rsidP="00372AE4">
      <w:pPr>
        <w:rPr>
          <w:b/>
          <w:sz w:val="20"/>
          <w:szCs w:val="20"/>
        </w:rPr>
      </w:pPr>
    </w:p>
    <w:p w:rsidR="00372AE4" w:rsidRDefault="00372AE4" w:rsidP="00372AE4">
      <w:pPr>
        <w:rPr>
          <w:b/>
          <w:sz w:val="20"/>
          <w:szCs w:val="20"/>
        </w:rPr>
      </w:pPr>
    </w:p>
    <w:p w:rsidR="00372AE4" w:rsidRDefault="00372AE4" w:rsidP="00372AE4">
      <w:pPr>
        <w:rPr>
          <w:b/>
          <w:sz w:val="20"/>
          <w:szCs w:val="20"/>
        </w:rPr>
      </w:pPr>
    </w:p>
    <w:p w:rsidR="00372AE4" w:rsidRDefault="00372AE4" w:rsidP="00372AE4">
      <w:pPr>
        <w:rPr>
          <w:b/>
          <w:sz w:val="20"/>
          <w:szCs w:val="20"/>
        </w:rPr>
      </w:pPr>
      <w:r>
        <w:rPr>
          <w:b/>
          <w:sz w:val="20"/>
          <w:szCs w:val="20"/>
        </w:rPr>
        <w:t>Navigate Pre-Revolutionary Boston</w:t>
      </w:r>
      <w:r>
        <w:rPr>
          <w:b/>
          <w:sz w:val="20"/>
          <w:szCs w:val="20"/>
        </w:rPr>
        <w:tab/>
      </w:r>
      <w:r>
        <w:rPr>
          <w:b/>
          <w:sz w:val="20"/>
          <w:szCs w:val="20"/>
        </w:rPr>
        <w:tab/>
      </w:r>
      <w:r>
        <w:rPr>
          <w:b/>
          <w:sz w:val="20"/>
          <w:szCs w:val="20"/>
        </w:rPr>
        <w:tab/>
      </w:r>
      <w:r>
        <w:rPr>
          <w:b/>
          <w:sz w:val="20"/>
          <w:szCs w:val="20"/>
        </w:rPr>
        <w:tab/>
      </w:r>
      <w:r>
        <w:rPr>
          <w:b/>
          <w:sz w:val="20"/>
          <w:szCs w:val="20"/>
        </w:rPr>
        <w:tab/>
        <w:t>Teacher Sheet, p. 2</w:t>
      </w:r>
    </w:p>
    <w:p w:rsidR="00372AE4" w:rsidRDefault="00372AE4" w:rsidP="00372AE4">
      <w:pPr>
        <w:rPr>
          <w:b/>
          <w:sz w:val="20"/>
          <w:szCs w:val="20"/>
        </w:rPr>
      </w:pPr>
    </w:p>
    <w:p w:rsidR="00372AE4" w:rsidRDefault="00372AE4" w:rsidP="00372AE4">
      <w:pPr>
        <w:rPr>
          <w:b/>
          <w:sz w:val="20"/>
          <w:szCs w:val="20"/>
        </w:rPr>
      </w:pPr>
      <w:r>
        <w:rPr>
          <w:b/>
          <w:sz w:val="20"/>
          <w:szCs w:val="20"/>
        </w:rPr>
        <w:t>Materials Needed</w:t>
      </w:r>
    </w:p>
    <w:p w:rsidR="00372AE4" w:rsidRDefault="00372AE4" w:rsidP="00372AE4">
      <w:pPr>
        <w:rPr>
          <w:sz w:val="20"/>
          <w:szCs w:val="20"/>
        </w:rPr>
      </w:pPr>
      <w:r>
        <w:rPr>
          <w:sz w:val="20"/>
          <w:szCs w:val="20"/>
        </w:rPr>
        <w:t xml:space="preserve">Price </w:t>
      </w:r>
      <w:proofErr w:type="gramStart"/>
      <w:r>
        <w:rPr>
          <w:sz w:val="20"/>
          <w:szCs w:val="20"/>
        </w:rPr>
        <w:t>Map,</w:t>
      </w:r>
      <w:proofErr w:type="gramEnd"/>
      <w:r>
        <w:rPr>
          <w:sz w:val="20"/>
          <w:szCs w:val="20"/>
        </w:rPr>
        <w:t xml:space="preserve"> use the interactive feature at </w:t>
      </w:r>
      <w:r w:rsidRPr="00372AE4">
        <w:rPr>
          <w:sz w:val="20"/>
          <w:szCs w:val="20"/>
        </w:rPr>
        <w:t>http://www.bostonhistory.org/sub/mappingrevolutionaryboston/</w:t>
      </w:r>
    </w:p>
    <w:p w:rsidR="00372AE4" w:rsidRDefault="00372AE4" w:rsidP="00372AE4">
      <w:pPr>
        <w:rPr>
          <w:sz w:val="20"/>
          <w:szCs w:val="20"/>
        </w:rPr>
      </w:pPr>
      <w:r>
        <w:rPr>
          <w:sz w:val="20"/>
          <w:szCs w:val="20"/>
        </w:rPr>
        <w:t xml:space="preserve">Hinton Map: </w:t>
      </w:r>
      <w:r w:rsidRPr="00372AE4">
        <w:rPr>
          <w:sz w:val="20"/>
          <w:szCs w:val="20"/>
        </w:rPr>
        <w:t>http://maps.bpl.org/id/18765</w:t>
      </w:r>
    </w:p>
    <w:p w:rsidR="00372AE4" w:rsidRDefault="00372AE4" w:rsidP="00372AE4">
      <w:pPr>
        <w:rPr>
          <w:sz w:val="20"/>
          <w:szCs w:val="20"/>
        </w:rPr>
      </w:pPr>
      <w:r>
        <w:rPr>
          <w:sz w:val="20"/>
          <w:szCs w:val="20"/>
        </w:rPr>
        <w:t>Price Map, Sections 1-4</w:t>
      </w:r>
    </w:p>
    <w:p w:rsidR="00372AE4" w:rsidRDefault="00372AE4" w:rsidP="00372AE4">
      <w:pPr>
        <w:ind w:firstLine="720"/>
        <w:rPr>
          <w:sz w:val="20"/>
          <w:szCs w:val="20"/>
        </w:rPr>
      </w:pPr>
      <w:r>
        <w:rPr>
          <w:sz w:val="20"/>
          <w:szCs w:val="20"/>
        </w:rPr>
        <w:t>Section 1, The Neck to Milk Street/South Battery on the East, Common/</w:t>
      </w:r>
      <w:proofErr w:type="spellStart"/>
      <w:r>
        <w:rPr>
          <w:sz w:val="20"/>
          <w:szCs w:val="20"/>
        </w:rPr>
        <w:t>Treamont</w:t>
      </w:r>
      <w:proofErr w:type="spellEnd"/>
      <w:r>
        <w:rPr>
          <w:sz w:val="20"/>
          <w:szCs w:val="20"/>
        </w:rPr>
        <w:t xml:space="preserve"> Street to the </w:t>
      </w:r>
    </w:p>
    <w:p w:rsidR="00372AE4" w:rsidRDefault="00372AE4" w:rsidP="00372AE4">
      <w:pPr>
        <w:ind w:firstLine="720"/>
        <w:rPr>
          <w:sz w:val="20"/>
          <w:szCs w:val="20"/>
        </w:rPr>
      </w:pPr>
      <w:r>
        <w:rPr>
          <w:sz w:val="20"/>
          <w:szCs w:val="20"/>
        </w:rPr>
        <w:tab/>
        <w:t>North</w:t>
      </w:r>
    </w:p>
    <w:p w:rsidR="00372AE4" w:rsidRDefault="00372AE4" w:rsidP="00372AE4">
      <w:pPr>
        <w:ind w:firstLine="720"/>
        <w:rPr>
          <w:sz w:val="20"/>
          <w:szCs w:val="20"/>
        </w:rPr>
      </w:pPr>
      <w:r>
        <w:rPr>
          <w:sz w:val="20"/>
          <w:szCs w:val="20"/>
        </w:rPr>
        <w:t>Section 2, The Common and Beacon Hill to Mill Pond, Sudbury Street to the Southeast</w:t>
      </w:r>
    </w:p>
    <w:p w:rsidR="00372AE4" w:rsidRDefault="00372AE4" w:rsidP="00372AE4">
      <w:pPr>
        <w:ind w:left="720"/>
        <w:rPr>
          <w:sz w:val="20"/>
          <w:szCs w:val="20"/>
        </w:rPr>
      </w:pPr>
      <w:r>
        <w:rPr>
          <w:sz w:val="20"/>
          <w:szCs w:val="20"/>
        </w:rPr>
        <w:t>Section 3, Central Boston, bounded by Milk Street/South Battery on the West, Common/</w:t>
      </w:r>
      <w:proofErr w:type="spellStart"/>
      <w:r>
        <w:rPr>
          <w:sz w:val="20"/>
          <w:szCs w:val="20"/>
        </w:rPr>
        <w:t>Treamont</w:t>
      </w:r>
      <w:proofErr w:type="spellEnd"/>
      <w:r>
        <w:rPr>
          <w:sz w:val="20"/>
          <w:szCs w:val="20"/>
        </w:rPr>
        <w:t xml:space="preserve"> </w:t>
      </w:r>
    </w:p>
    <w:p w:rsidR="00372AE4" w:rsidRDefault="00372AE4" w:rsidP="00372AE4">
      <w:pPr>
        <w:ind w:left="720"/>
        <w:rPr>
          <w:sz w:val="20"/>
          <w:szCs w:val="20"/>
        </w:rPr>
      </w:pPr>
      <w:r>
        <w:rPr>
          <w:sz w:val="20"/>
          <w:szCs w:val="20"/>
        </w:rPr>
        <w:tab/>
        <w:t>Street to the North, Princess Street/ Clark’s Wharf to the East</w:t>
      </w:r>
    </w:p>
    <w:p w:rsidR="00372AE4" w:rsidRDefault="00372AE4" w:rsidP="00372AE4">
      <w:pPr>
        <w:ind w:firstLine="720"/>
        <w:rPr>
          <w:sz w:val="20"/>
          <w:szCs w:val="20"/>
        </w:rPr>
      </w:pPr>
      <w:r>
        <w:rPr>
          <w:sz w:val="20"/>
          <w:szCs w:val="20"/>
        </w:rPr>
        <w:t>Section 4, North End</w:t>
      </w:r>
    </w:p>
    <w:p w:rsidR="00372AE4" w:rsidRDefault="00372AE4" w:rsidP="00372AE4">
      <w:pPr>
        <w:rPr>
          <w:sz w:val="20"/>
          <w:szCs w:val="20"/>
        </w:rPr>
      </w:pPr>
      <w:r>
        <w:rPr>
          <w:sz w:val="20"/>
          <w:szCs w:val="20"/>
        </w:rPr>
        <w:t xml:space="preserve">Access to Website Exhibit, Mapping Revolutionary Boston, </w:t>
      </w:r>
      <w:r w:rsidRPr="00372AE4">
        <w:rPr>
          <w:sz w:val="20"/>
          <w:szCs w:val="20"/>
        </w:rPr>
        <w:t>http://www.bostonhistory.org/sub/mappingrevolutionaryboston/</w:t>
      </w:r>
    </w:p>
    <w:p w:rsidR="00372AE4" w:rsidRDefault="00372AE4" w:rsidP="00372AE4">
      <w:pPr>
        <w:rPr>
          <w:sz w:val="20"/>
          <w:szCs w:val="20"/>
        </w:rPr>
      </w:pPr>
      <w:r>
        <w:rPr>
          <w:sz w:val="20"/>
        </w:rPr>
        <w:t>Timeline of Events, 1763-1776</w:t>
      </w:r>
    </w:p>
    <w:p w:rsidR="00372AE4" w:rsidRDefault="00372AE4" w:rsidP="00372AE4">
      <w:pPr>
        <w:rPr>
          <w:b/>
          <w:sz w:val="20"/>
          <w:szCs w:val="20"/>
        </w:rPr>
      </w:pPr>
    </w:p>
    <w:p w:rsidR="00372AE4" w:rsidRDefault="00372AE4" w:rsidP="00372AE4">
      <w:pPr>
        <w:rPr>
          <w:sz w:val="20"/>
          <w:szCs w:val="20"/>
        </w:rPr>
      </w:pPr>
      <w:r>
        <w:rPr>
          <w:b/>
          <w:sz w:val="20"/>
          <w:szCs w:val="20"/>
        </w:rPr>
        <w:t>Enrichment Activities</w:t>
      </w:r>
    </w:p>
    <w:p w:rsidR="00372AE4" w:rsidRDefault="00372AE4" w:rsidP="00372AE4">
      <w:pPr>
        <w:rPr>
          <w:sz w:val="20"/>
          <w:szCs w:val="20"/>
        </w:rPr>
      </w:pPr>
      <w:r>
        <w:rPr>
          <w:sz w:val="20"/>
          <w:szCs w:val="20"/>
        </w:rPr>
        <w:t>Have students imagine their various historic figures meeting at one of the following locations:</w:t>
      </w:r>
    </w:p>
    <w:p w:rsidR="00372AE4" w:rsidRDefault="00372AE4" w:rsidP="00372AE4">
      <w:pPr>
        <w:ind w:firstLine="720"/>
        <w:rPr>
          <w:sz w:val="20"/>
          <w:szCs w:val="20"/>
        </w:rPr>
      </w:pPr>
      <w:r>
        <w:rPr>
          <w:sz w:val="20"/>
          <w:szCs w:val="20"/>
        </w:rPr>
        <w:t xml:space="preserve">The Liberty Tree, The Town House (Old State House), Brattle Street Church </w:t>
      </w:r>
    </w:p>
    <w:p w:rsidR="00372AE4" w:rsidRDefault="00372AE4" w:rsidP="00372AE4">
      <w:pPr>
        <w:rPr>
          <w:sz w:val="20"/>
          <w:szCs w:val="20"/>
        </w:rPr>
      </w:pPr>
      <w:r>
        <w:rPr>
          <w:sz w:val="20"/>
          <w:szCs w:val="20"/>
        </w:rPr>
        <w:t xml:space="preserve">Have the students trace other historic events: </w:t>
      </w:r>
    </w:p>
    <w:p w:rsidR="00372AE4" w:rsidRDefault="00372AE4" w:rsidP="00372AE4">
      <w:pPr>
        <w:rPr>
          <w:sz w:val="20"/>
          <w:szCs w:val="20"/>
        </w:rPr>
      </w:pPr>
      <w:r>
        <w:rPr>
          <w:sz w:val="20"/>
          <w:szCs w:val="20"/>
        </w:rPr>
        <w:tab/>
        <w:t xml:space="preserve">Funeral of victims of Boston Massacre, Christopher </w:t>
      </w:r>
      <w:proofErr w:type="spellStart"/>
      <w:r>
        <w:rPr>
          <w:sz w:val="20"/>
          <w:szCs w:val="20"/>
        </w:rPr>
        <w:t>Seider</w:t>
      </w:r>
      <w:proofErr w:type="spellEnd"/>
      <w:r>
        <w:rPr>
          <w:sz w:val="20"/>
          <w:szCs w:val="20"/>
        </w:rPr>
        <w:t xml:space="preserve"> incident, </w:t>
      </w:r>
      <w:proofErr w:type="spellStart"/>
      <w:r>
        <w:rPr>
          <w:sz w:val="20"/>
          <w:szCs w:val="20"/>
        </w:rPr>
        <w:t>Impressment</w:t>
      </w:r>
      <w:proofErr w:type="spellEnd"/>
      <w:r>
        <w:rPr>
          <w:sz w:val="20"/>
          <w:szCs w:val="20"/>
        </w:rPr>
        <w:t xml:space="preserve"> Riots, </w:t>
      </w:r>
    </w:p>
    <w:p w:rsidR="00372AE4" w:rsidRDefault="00372AE4" w:rsidP="00372AE4">
      <w:pPr>
        <w:ind w:left="720" w:firstLine="720"/>
        <w:rPr>
          <w:sz w:val="20"/>
          <w:szCs w:val="20"/>
        </w:rPr>
      </w:pPr>
      <w:r>
        <w:rPr>
          <w:sz w:val="20"/>
          <w:szCs w:val="20"/>
        </w:rPr>
        <w:t>Small Pox Epidemic</w:t>
      </w:r>
    </w:p>
    <w:p w:rsidR="00372AE4" w:rsidRDefault="00372AE4" w:rsidP="00372AE4">
      <w:pPr>
        <w:rPr>
          <w:b/>
          <w:sz w:val="20"/>
          <w:szCs w:val="20"/>
        </w:rPr>
      </w:pPr>
    </w:p>
    <w:p w:rsidR="00372AE4" w:rsidRDefault="00372AE4" w:rsidP="00372AE4">
      <w:pPr>
        <w:rPr>
          <w:b/>
          <w:sz w:val="20"/>
          <w:szCs w:val="20"/>
        </w:rPr>
      </w:pPr>
      <w:r>
        <w:rPr>
          <w:b/>
          <w:sz w:val="20"/>
          <w:szCs w:val="20"/>
        </w:rPr>
        <w:t>Assessment Criteria</w:t>
      </w:r>
    </w:p>
    <w:p w:rsidR="00372AE4" w:rsidRDefault="00372AE4" w:rsidP="00372AE4">
      <w:pPr>
        <w:widowControl/>
        <w:numPr>
          <w:ilvl w:val="0"/>
          <w:numId w:val="3"/>
        </w:numPr>
        <w:autoSpaceDE/>
        <w:autoSpaceDN/>
        <w:adjustRightInd/>
        <w:rPr>
          <w:sz w:val="20"/>
          <w:szCs w:val="20"/>
        </w:rPr>
      </w:pPr>
      <w:r>
        <w:rPr>
          <w:sz w:val="20"/>
          <w:szCs w:val="20"/>
        </w:rPr>
        <w:t>Did the students take the perspective of a contemporary figure and navigate pre-Revolutionary Boston?</w:t>
      </w:r>
    </w:p>
    <w:p w:rsidR="00372AE4" w:rsidRDefault="00372AE4" w:rsidP="00372AE4">
      <w:pPr>
        <w:widowControl/>
        <w:numPr>
          <w:ilvl w:val="0"/>
          <w:numId w:val="3"/>
        </w:numPr>
        <w:autoSpaceDE/>
        <w:autoSpaceDN/>
        <w:adjustRightInd/>
        <w:rPr>
          <w:sz w:val="20"/>
          <w:szCs w:val="20"/>
        </w:rPr>
      </w:pPr>
      <w:r>
        <w:rPr>
          <w:sz w:val="20"/>
          <w:szCs w:val="20"/>
        </w:rPr>
        <w:t>Did the students note the nature of interaction among different members of the colonial city and see the daily interaction of its diverse population?</w:t>
      </w:r>
    </w:p>
    <w:p w:rsidR="00372AE4" w:rsidRDefault="00372AE4" w:rsidP="00372AE4">
      <w:pPr>
        <w:widowControl/>
        <w:numPr>
          <w:ilvl w:val="0"/>
          <w:numId w:val="3"/>
        </w:numPr>
        <w:autoSpaceDE/>
        <w:autoSpaceDN/>
        <w:adjustRightInd/>
        <w:rPr>
          <w:sz w:val="20"/>
          <w:szCs w:val="20"/>
        </w:rPr>
      </w:pPr>
      <w:r>
        <w:rPr>
          <w:sz w:val="20"/>
          <w:szCs w:val="20"/>
        </w:rPr>
        <w:t>Did the students trace a specific historic event to understand how the physical space of the city contributed to a developing sense of common interest among the city’s residents despite their many differences?</w:t>
      </w:r>
    </w:p>
    <w:p w:rsidR="00372AE4" w:rsidRDefault="00372AE4" w:rsidP="00372AE4">
      <w:pPr>
        <w:rPr>
          <w:b/>
          <w:sz w:val="20"/>
          <w:szCs w:val="20"/>
        </w:rPr>
      </w:pPr>
      <w:r>
        <w:rPr>
          <w:b/>
          <w:sz w:val="20"/>
          <w:szCs w:val="20"/>
        </w:rPr>
        <w:br w:type="page"/>
        <w:t>Navigation Pre-Revolutionary Boston</w:t>
      </w:r>
      <w:r>
        <w:rPr>
          <w:b/>
          <w:sz w:val="20"/>
          <w:szCs w:val="20"/>
        </w:rPr>
        <w:tab/>
      </w:r>
      <w:r>
        <w:rPr>
          <w:b/>
          <w:sz w:val="20"/>
          <w:szCs w:val="20"/>
        </w:rPr>
        <w:tab/>
      </w:r>
      <w:r>
        <w:rPr>
          <w:b/>
          <w:sz w:val="20"/>
          <w:szCs w:val="20"/>
        </w:rPr>
        <w:tab/>
      </w:r>
      <w:r>
        <w:rPr>
          <w:b/>
          <w:sz w:val="20"/>
          <w:szCs w:val="20"/>
        </w:rPr>
        <w:tab/>
      </w:r>
      <w:r>
        <w:rPr>
          <w:b/>
          <w:sz w:val="20"/>
          <w:szCs w:val="20"/>
        </w:rPr>
        <w:tab/>
        <w:t>Student Sheet</w:t>
      </w:r>
    </w:p>
    <w:p w:rsidR="00372AE4" w:rsidRDefault="00372AE4" w:rsidP="00372AE4">
      <w:pPr>
        <w:rPr>
          <w:b/>
          <w:sz w:val="20"/>
          <w:szCs w:val="20"/>
        </w:rPr>
      </w:pPr>
    </w:p>
    <w:p w:rsidR="00372AE4" w:rsidRDefault="00372AE4" w:rsidP="00372AE4">
      <w:pPr>
        <w:rPr>
          <w:b/>
          <w:sz w:val="20"/>
          <w:szCs w:val="20"/>
        </w:rPr>
      </w:pPr>
      <w:r>
        <w:rPr>
          <w:b/>
          <w:sz w:val="20"/>
          <w:szCs w:val="20"/>
        </w:rPr>
        <w:t>Overview</w:t>
      </w:r>
    </w:p>
    <w:p w:rsidR="00372AE4" w:rsidRDefault="00372AE4" w:rsidP="00372AE4">
      <w:pPr>
        <w:rPr>
          <w:sz w:val="20"/>
          <w:szCs w:val="20"/>
        </w:rPr>
      </w:pPr>
      <w:r>
        <w:rPr>
          <w:sz w:val="20"/>
          <w:szCs w:val="20"/>
        </w:rPr>
        <w:tab/>
        <w:t xml:space="preserve">The Colonial port city of Boston was quite small—approximately two miles wide and a </w:t>
      </w:r>
      <w:proofErr w:type="gramStart"/>
      <w:r>
        <w:rPr>
          <w:sz w:val="20"/>
          <w:szCs w:val="20"/>
        </w:rPr>
        <w:t>half mile</w:t>
      </w:r>
      <w:proofErr w:type="gramEnd"/>
      <w:r>
        <w:rPr>
          <w:sz w:val="20"/>
          <w:szCs w:val="20"/>
        </w:rPr>
        <w:t xml:space="preserve"> deep.  Surrounded on all sides by water, this crowded seaport was the center of New England commerce and served as the entry point for foreign goods and people.  It was also the connection from the inland areas to ports in North America, the West Indies, Africa and Europe.  People lived close to one another and individuals of very different backgrounds met daily on the streets, shops, inns and churches of the city.  In this activity, you will learn about the key spots of the city and imagine the daily activities of some of its residents.</w:t>
      </w:r>
    </w:p>
    <w:p w:rsidR="00372AE4" w:rsidRDefault="00372AE4" w:rsidP="00372AE4">
      <w:pPr>
        <w:rPr>
          <w:b/>
          <w:sz w:val="20"/>
          <w:szCs w:val="20"/>
        </w:rPr>
      </w:pPr>
    </w:p>
    <w:p w:rsidR="00372AE4" w:rsidRDefault="00372AE4" w:rsidP="00372AE4">
      <w:pPr>
        <w:rPr>
          <w:b/>
          <w:sz w:val="20"/>
          <w:szCs w:val="20"/>
        </w:rPr>
      </w:pPr>
      <w:r>
        <w:rPr>
          <w:b/>
          <w:sz w:val="20"/>
          <w:szCs w:val="20"/>
        </w:rPr>
        <w:t>Section I</w:t>
      </w:r>
    </w:p>
    <w:p w:rsidR="00372AE4" w:rsidRDefault="00372AE4" w:rsidP="00372AE4">
      <w:pPr>
        <w:rPr>
          <w:sz w:val="20"/>
          <w:szCs w:val="20"/>
        </w:rPr>
      </w:pPr>
      <w:r>
        <w:rPr>
          <w:sz w:val="20"/>
          <w:szCs w:val="20"/>
        </w:rPr>
        <w:t>Use the 1769 Price Map and answer the following questions:</w:t>
      </w:r>
    </w:p>
    <w:p w:rsidR="00372AE4" w:rsidRDefault="00372AE4" w:rsidP="00372AE4">
      <w:pPr>
        <w:widowControl/>
        <w:numPr>
          <w:ilvl w:val="0"/>
          <w:numId w:val="4"/>
        </w:numPr>
        <w:autoSpaceDE/>
        <w:autoSpaceDN/>
        <w:adjustRightInd/>
        <w:rPr>
          <w:sz w:val="20"/>
          <w:szCs w:val="20"/>
        </w:rPr>
      </w:pPr>
      <w:r>
        <w:rPr>
          <w:sz w:val="20"/>
          <w:szCs w:val="20"/>
        </w:rPr>
        <w:t>The harbor was key to the city.  How does its presence dominate the map?</w:t>
      </w:r>
    </w:p>
    <w:p w:rsidR="00372AE4" w:rsidRDefault="00372AE4" w:rsidP="00372AE4">
      <w:pPr>
        <w:widowControl/>
        <w:numPr>
          <w:ilvl w:val="0"/>
          <w:numId w:val="4"/>
        </w:numPr>
        <w:autoSpaceDE/>
        <w:autoSpaceDN/>
        <w:adjustRightInd/>
        <w:rPr>
          <w:sz w:val="20"/>
          <w:szCs w:val="20"/>
        </w:rPr>
      </w:pPr>
      <w:r>
        <w:rPr>
          <w:sz w:val="20"/>
          <w:szCs w:val="20"/>
        </w:rPr>
        <w:t>What other items on the map highlight the importance of maritime (sea related) industries?</w:t>
      </w:r>
    </w:p>
    <w:p w:rsidR="00372AE4" w:rsidRDefault="00372AE4" w:rsidP="00372AE4">
      <w:pPr>
        <w:widowControl/>
        <w:numPr>
          <w:ilvl w:val="0"/>
          <w:numId w:val="4"/>
        </w:numPr>
        <w:autoSpaceDE/>
        <w:autoSpaceDN/>
        <w:adjustRightInd/>
        <w:rPr>
          <w:sz w:val="20"/>
          <w:szCs w:val="20"/>
        </w:rPr>
      </w:pPr>
      <w:r>
        <w:rPr>
          <w:sz w:val="20"/>
          <w:szCs w:val="20"/>
        </w:rPr>
        <w:t>What are the various uses of the Common?  How do they show what was important to the people of Boston?</w:t>
      </w:r>
    </w:p>
    <w:p w:rsidR="00372AE4" w:rsidRDefault="00372AE4" w:rsidP="00372AE4">
      <w:pPr>
        <w:widowControl/>
        <w:numPr>
          <w:ilvl w:val="0"/>
          <w:numId w:val="4"/>
        </w:numPr>
        <w:autoSpaceDE/>
        <w:autoSpaceDN/>
        <w:adjustRightInd/>
        <w:rPr>
          <w:sz w:val="20"/>
          <w:szCs w:val="20"/>
        </w:rPr>
      </w:pPr>
      <w:r>
        <w:rPr>
          <w:sz w:val="20"/>
          <w:szCs w:val="20"/>
        </w:rPr>
        <w:t>How far was it from the Commons to the Long Wharf?</w:t>
      </w:r>
    </w:p>
    <w:p w:rsidR="00372AE4" w:rsidRDefault="00372AE4" w:rsidP="00372AE4">
      <w:pPr>
        <w:widowControl/>
        <w:numPr>
          <w:ilvl w:val="0"/>
          <w:numId w:val="4"/>
        </w:numPr>
        <w:autoSpaceDE/>
        <w:autoSpaceDN/>
        <w:adjustRightInd/>
        <w:rPr>
          <w:sz w:val="20"/>
          <w:szCs w:val="20"/>
        </w:rPr>
      </w:pPr>
      <w:r>
        <w:rPr>
          <w:sz w:val="20"/>
          <w:szCs w:val="20"/>
        </w:rPr>
        <w:t>Which areas of the city were the most densely populated?  Why do you think they were so crowded?</w:t>
      </w:r>
    </w:p>
    <w:p w:rsidR="00372AE4" w:rsidRDefault="00372AE4" w:rsidP="00372AE4">
      <w:pPr>
        <w:rPr>
          <w:sz w:val="20"/>
          <w:szCs w:val="20"/>
        </w:rPr>
      </w:pPr>
    </w:p>
    <w:p w:rsidR="00372AE4" w:rsidRDefault="00372AE4" w:rsidP="00372AE4">
      <w:pPr>
        <w:rPr>
          <w:sz w:val="20"/>
          <w:szCs w:val="20"/>
        </w:rPr>
      </w:pPr>
      <w:r>
        <w:rPr>
          <w:sz w:val="20"/>
          <w:szCs w:val="20"/>
        </w:rPr>
        <w:t>Use the 1774 Hinton Map and answer the following question:</w:t>
      </w:r>
    </w:p>
    <w:p w:rsidR="00372AE4" w:rsidRDefault="00372AE4" w:rsidP="00372AE4">
      <w:pPr>
        <w:widowControl/>
        <w:numPr>
          <w:ilvl w:val="0"/>
          <w:numId w:val="4"/>
        </w:numPr>
        <w:autoSpaceDE/>
        <w:autoSpaceDN/>
        <w:adjustRightInd/>
        <w:rPr>
          <w:sz w:val="20"/>
          <w:szCs w:val="20"/>
        </w:rPr>
      </w:pPr>
      <w:r>
        <w:rPr>
          <w:sz w:val="20"/>
          <w:szCs w:val="20"/>
        </w:rPr>
        <w:t>Identify at lease two routes an individual could take from Charlestown to Roxbury.  What are the advantages of each route?  The disadvantages?</w:t>
      </w:r>
    </w:p>
    <w:p w:rsidR="00372AE4" w:rsidRDefault="00372AE4" w:rsidP="00372AE4">
      <w:pPr>
        <w:rPr>
          <w:b/>
          <w:sz w:val="20"/>
          <w:szCs w:val="20"/>
        </w:rPr>
      </w:pPr>
    </w:p>
    <w:p w:rsidR="00372AE4" w:rsidRDefault="00372AE4" w:rsidP="00372AE4">
      <w:pPr>
        <w:rPr>
          <w:b/>
          <w:sz w:val="20"/>
          <w:szCs w:val="20"/>
        </w:rPr>
      </w:pPr>
      <w:r>
        <w:rPr>
          <w:b/>
          <w:sz w:val="20"/>
          <w:szCs w:val="20"/>
        </w:rPr>
        <w:t>Section II</w:t>
      </w:r>
    </w:p>
    <w:p w:rsidR="00372AE4" w:rsidRDefault="00372AE4" w:rsidP="00372AE4">
      <w:pPr>
        <w:rPr>
          <w:sz w:val="20"/>
          <w:szCs w:val="20"/>
        </w:rPr>
      </w:pPr>
      <w:r>
        <w:rPr>
          <w:sz w:val="20"/>
          <w:szCs w:val="20"/>
        </w:rPr>
        <w:t>Look closely at your section of the Price Map and answer the following questions:</w:t>
      </w:r>
    </w:p>
    <w:p w:rsidR="00372AE4" w:rsidRDefault="00372AE4" w:rsidP="00372AE4">
      <w:pPr>
        <w:widowControl/>
        <w:numPr>
          <w:ilvl w:val="0"/>
          <w:numId w:val="5"/>
        </w:numPr>
        <w:autoSpaceDE/>
        <w:autoSpaceDN/>
        <w:adjustRightInd/>
        <w:rPr>
          <w:sz w:val="20"/>
          <w:szCs w:val="20"/>
        </w:rPr>
      </w:pPr>
      <w:r>
        <w:rPr>
          <w:sz w:val="20"/>
          <w:szCs w:val="20"/>
        </w:rPr>
        <w:t>What are the important sites in your section of the map?</w:t>
      </w:r>
    </w:p>
    <w:p w:rsidR="00372AE4" w:rsidRDefault="00372AE4" w:rsidP="00372AE4">
      <w:pPr>
        <w:widowControl/>
        <w:numPr>
          <w:ilvl w:val="0"/>
          <w:numId w:val="5"/>
        </w:numPr>
        <w:autoSpaceDE/>
        <w:autoSpaceDN/>
        <w:adjustRightInd/>
        <w:rPr>
          <w:sz w:val="20"/>
          <w:szCs w:val="20"/>
        </w:rPr>
      </w:pPr>
      <w:r>
        <w:rPr>
          <w:sz w:val="20"/>
          <w:szCs w:val="20"/>
        </w:rPr>
        <w:t>Identify any public buildings, such as schools, churches, shops or government offices.</w:t>
      </w:r>
    </w:p>
    <w:p w:rsidR="00372AE4" w:rsidRDefault="00372AE4" w:rsidP="00372AE4">
      <w:pPr>
        <w:widowControl/>
        <w:numPr>
          <w:ilvl w:val="0"/>
          <w:numId w:val="5"/>
        </w:numPr>
        <w:autoSpaceDE/>
        <w:autoSpaceDN/>
        <w:adjustRightInd/>
        <w:rPr>
          <w:sz w:val="20"/>
          <w:szCs w:val="20"/>
        </w:rPr>
      </w:pPr>
      <w:r>
        <w:rPr>
          <w:sz w:val="20"/>
          <w:szCs w:val="20"/>
        </w:rPr>
        <w:t>How do you think the people who lived in this section earned their living?</w:t>
      </w:r>
    </w:p>
    <w:p w:rsidR="00372AE4" w:rsidRDefault="00372AE4" w:rsidP="00372AE4">
      <w:pPr>
        <w:widowControl/>
        <w:numPr>
          <w:ilvl w:val="0"/>
          <w:numId w:val="5"/>
        </w:numPr>
        <w:autoSpaceDE/>
        <w:autoSpaceDN/>
        <w:adjustRightInd/>
        <w:rPr>
          <w:sz w:val="20"/>
          <w:szCs w:val="20"/>
        </w:rPr>
      </w:pPr>
      <w:r>
        <w:rPr>
          <w:sz w:val="20"/>
          <w:szCs w:val="20"/>
        </w:rPr>
        <w:t xml:space="preserve">How much contact did they have with the other residents of this section? </w:t>
      </w:r>
    </w:p>
    <w:p w:rsidR="00372AE4" w:rsidRDefault="00372AE4" w:rsidP="00372AE4">
      <w:pPr>
        <w:widowControl/>
        <w:numPr>
          <w:ilvl w:val="0"/>
          <w:numId w:val="5"/>
        </w:numPr>
        <w:autoSpaceDE/>
        <w:autoSpaceDN/>
        <w:adjustRightInd/>
        <w:rPr>
          <w:sz w:val="20"/>
          <w:szCs w:val="20"/>
        </w:rPr>
      </w:pPr>
      <w:r>
        <w:rPr>
          <w:sz w:val="20"/>
          <w:szCs w:val="20"/>
        </w:rPr>
        <w:t xml:space="preserve">Why might people from other parts of Boston come to this area? </w:t>
      </w:r>
    </w:p>
    <w:p w:rsidR="00372AE4" w:rsidRDefault="00372AE4" w:rsidP="00372AE4">
      <w:pPr>
        <w:rPr>
          <w:b/>
          <w:sz w:val="20"/>
          <w:szCs w:val="20"/>
        </w:rPr>
      </w:pPr>
      <w:r>
        <w:rPr>
          <w:b/>
          <w:sz w:val="20"/>
          <w:szCs w:val="20"/>
        </w:rPr>
        <w:t>Section III</w:t>
      </w:r>
    </w:p>
    <w:p w:rsidR="00372AE4" w:rsidRDefault="00372AE4" w:rsidP="00372AE4">
      <w:pPr>
        <w:rPr>
          <w:sz w:val="20"/>
          <w:szCs w:val="20"/>
        </w:rPr>
      </w:pPr>
      <w:r>
        <w:rPr>
          <w:sz w:val="20"/>
          <w:szCs w:val="20"/>
        </w:rPr>
        <w:t xml:space="preserve">  </w:t>
      </w:r>
      <w:r>
        <w:rPr>
          <w:sz w:val="20"/>
          <w:szCs w:val="20"/>
        </w:rPr>
        <w:tab/>
        <w:t xml:space="preserve"> The Seven Years War was fought between the British and the French in North America from 1756 to 1763.  The conflict cost the British and the colonists dearly, both in terms of resources and human life.  To cover the financial costs of war, the British placed many new taxes on the colonies.  One that was particularly troubling was the Stamp Act of 1765which increased the cost of almost every item that the colonists had to purchase.  Anger was directed towards representatives of the King’s government.  On the evening of August 14</w:t>
      </w:r>
      <w:r>
        <w:rPr>
          <w:sz w:val="20"/>
          <w:szCs w:val="20"/>
          <w:vertAlign w:val="superscript"/>
        </w:rPr>
        <w:t>th</w:t>
      </w:r>
      <w:r>
        <w:rPr>
          <w:sz w:val="20"/>
          <w:szCs w:val="20"/>
        </w:rPr>
        <w:t xml:space="preserve">, a crowd gathered to protest this law.  Using the maps your teacher has given you, trace their steps.  </w:t>
      </w:r>
    </w:p>
    <w:p w:rsidR="00372AE4" w:rsidRDefault="00372AE4" w:rsidP="00372AE4">
      <w:pPr>
        <w:rPr>
          <w:sz w:val="20"/>
          <w:szCs w:val="20"/>
        </w:rPr>
      </w:pPr>
    </w:p>
    <w:p w:rsidR="00372AE4" w:rsidRDefault="00372AE4" w:rsidP="00372AE4">
      <w:pPr>
        <w:widowControl/>
        <w:numPr>
          <w:ilvl w:val="0"/>
          <w:numId w:val="6"/>
        </w:numPr>
        <w:autoSpaceDE/>
        <w:autoSpaceDN/>
        <w:adjustRightInd/>
        <w:rPr>
          <w:sz w:val="20"/>
          <w:szCs w:val="20"/>
        </w:rPr>
      </w:pPr>
      <w:r>
        <w:rPr>
          <w:sz w:val="20"/>
          <w:szCs w:val="20"/>
        </w:rPr>
        <w:t>On the morning of August 14</w:t>
      </w:r>
      <w:r>
        <w:rPr>
          <w:sz w:val="20"/>
          <w:szCs w:val="20"/>
          <w:vertAlign w:val="superscript"/>
        </w:rPr>
        <w:t>th</w:t>
      </w:r>
      <w:r>
        <w:rPr>
          <w:sz w:val="20"/>
          <w:szCs w:val="20"/>
        </w:rPr>
        <w:t>, residents of Boston saw effigies (physical likenesses</w:t>
      </w:r>
      <w:proofErr w:type="gramStart"/>
      <w:r>
        <w:rPr>
          <w:sz w:val="20"/>
          <w:szCs w:val="20"/>
        </w:rPr>
        <w:t>)  of</w:t>
      </w:r>
      <w:proofErr w:type="gramEnd"/>
      <w:r>
        <w:rPr>
          <w:sz w:val="20"/>
          <w:szCs w:val="20"/>
        </w:rPr>
        <w:t xml:space="preserve"> the local stamp officer, Andrew Oliver and King’s former tutor, Lord </w:t>
      </w:r>
      <w:proofErr w:type="spellStart"/>
      <w:r>
        <w:rPr>
          <w:sz w:val="20"/>
          <w:szCs w:val="20"/>
        </w:rPr>
        <w:t>Bute</w:t>
      </w:r>
      <w:proofErr w:type="spellEnd"/>
      <w:r>
        <w:rPr>
          <w:sz w:val="20"/>
          <w:szCs w:val="20"/>
        </w:rPr>
        <w:t>, hanging from the Liberty Tree (crossing of Essex and Newbury Streets).</w:t>
      </w:r>
    </w:p>
    <w:p w:rsidR="00372AE4" w:rsidRDefault="00372AE4" w:rsidP="00372AE4">
      <w:pPr>
        <w:widowControl/>
        <w:numPr>
          <w:ilvl w:val="0"/>
          <w:numId w:val="6"/>
        </w:numPr>
        <w:autoSpaceDE/>
        <w:autoSpaceDN/>
        <w:adjustRightInd/>
        <w:rPr>
          <w:sz w:val="20"/>
          <w:szCs w:val="20"/>
        </w:rPr>
      </w:pPr>
      <w:r>
        <w:rPr>
          <w:sz w:val="20"/>
          <w:szCs w:val="20"/>
        </w:rPr>
        <w:t>Farmers bringing produce in from the interior on the Boston ‘Neck’ (Orange/Marlborough St) had ‘mock’ stamps placed on their cargo.</w:t>
      </w:r>
    </w:p>
    <w:p w:rsidR="00372AE4" w:rsidRDefault="00372AE4" w:rsidP="00372AE4">
      <w:pPr>
        <w:widowControl/>
        <w:numPr>
          <w:ilvl w:val="0"/>
          <w:numId w:val="6"/>
        </w:numPr>
        <w:autoSpaceDE/>
        <w:autoSpaceDN/>
        <w:adjustRightInd/>
        <w:rPr>
          <w:sz w:val="20"/>
          <w:szCs w:val="20"/>
        </w:rPr>
      </w:pPr>
      <w:r>
        <w:rPr>
          <w:sz w:val="20"/>
          <w:szCs w:val="20"/>
        </w:rPr>
        <w:t>Crowds gathered at the Liberty Tree.  The effigies were cut down and then a mock funeral processed through the city, passing the Town House.</w:t>
      </w:r>
    </w:p>
    <w:p w:rsidR="00372AE4" w:rsidRDefault="00372AE4" w:rsidP="00372AE4">
      <w:pPr>
        <w:widowControl/>
        <w:numPr>
          <w:ilvl w:val="0"/>
          <w:numId w:val="6"/>
        </w:numPr>
        <w:autoSpaceDE/>
        <w:autoSpaceDN/>
        <w:adjustRightInd/>
        <w:rPr>
          <w:sz w:val="20"/>
          <w:szCs w:val="20"/>
        </w:rPr>
      </w:pPr>
      <w:r>
        <w:rPr>
          <w:sz w:val="20"/>
          <w:szCs w:val="20"/>
        </w:rPr>
        <w:t xml:space="preserve"> Then the crowd destroyed the Stamp Office on </w:t>
      </w:r>
      <w:proofErr w:type="spellStart"/>
      <w:r>
        <w:rPr>
          <w:sz w:val="20"/>
          <w:szCs w:val="20"/>
        </w:rPr>
        <w:t>Kilby</w:t>
      </w:r>
      <w:proofErr w:type="spellEnd"/>
      <w:r>
        <w:rPr>
          <w:sz w:val="20"/>
          <w:szCs w:val="20"/>
        </w:rPr>
        <w:t xml:space="preserve"> Street at Oliver’s Dock.</w:t>
      </w:r>
    </w:p>
    <w:p w:rsidR="00372AE4" w:rsidRDefault="00372AE4" w:rsidP="00372AE4">
      <w:pPr>
        <w:widowControl/>
        <w:numPr>
          <w:ilvl w:val="0"/>
          <w:numId w:val="6"/>
        </w:numPr>
        <w:autoSpaceDE/>
        <w:autoSpaceDN/>
        <w:adjustRightInd/>
        <w:rPr>
          <w:sz w:val="20"/>
          <w:szCs w:val="20"/>
        </w:rPr>
      </w:pPr>
      <w:r>
        <w:rPr>
          <w:sz w:val="20"/>
          <w:szCs w:val="20"/>
        </w:rPr>
        <w:t>Afterwards, the crowd set a bonfire at Fort Hill.</w:t>
      </w:r>
    </w:p>
    <w:p w:rsidR="00372AE4" w:rsidRDefault="00372AE4" w:rsidP="00372AE4">
      <w:pPr>
        <w:widowControl/>
        <w:numPr>
          <w:ilvl w:val="0"/>
          <w:numId w:val="6"/>
        </w:numPr>
        <w:autoSpaceDE/>
        <w:autoSpaceDN/>
        <w:adjustRightInd/>
        <w:rPr>
          <w:sz w:val="20"/>
          <w:szCs w:val="20"/>
        </w:rPr>
      </w:pPr>
      <w:r>
        <w:rPr>
          <w:sz w:val="20"/>
          <w:szCs w:val="20"/>
        </w:rPr>
        <w:t>British officials stored the remaining stamps on Castle William.</w:t>
      </w:r>
    </w:p>
    <w:p w:rsidR="00372AE4" w:rsidRDefault="00372AE4" w:rsidP="00372AE4">
      <w:pPr>
        <w:rPr>
          <w:sz w:val="20"/>
          <w:szCs w:val="20"/>
        </w:rPr>
      </w:pPr>
    </w:p>
    <w:p w:rsidR="00372AE4" w:rsidRDefault="00372AE4" w:rsidP="00372AE4">
      <w:pPr>
        <w:rPr>
          <w:sz w:val="20"/>
          <w:szCs w:val="20"/>
        </w:rPr>
      </w:pPr>
      <w:r>
        <w:rPr>
          <w:sz w:val="20"/>
          <w:szCs w:val="20"/>
        </w:rPr>
        <w:t>Imagine you were part of the crowd.  How might your mood have changed during the day and evening?</w:t>
      </w:r>
    </w:p>
    <w:p w:rsidR="00372AE4" w:rsidRDefault="00372AE4" w:rsidP="00372AE4">
      <w:pPr>
        <w:rPr>
          <w:sz w:val="20"/>
          <w:szCs w:val="20"/>
        </w:rPr>
      </w:pPr>
    </w:p>
    <w:p w:rsidR="00372AE4" w:rsidRDefault="00372AE4" w:rsidP="00372AE4">
      <w:pPr>
        <w:rPr>
          <w:sz w:val="20"/>
          <w:szCs w:val="20"/>
        </w:rPr>
      </w:pPr>
    </w:p>
    <w:p w:rsidR="00372AE4" w:rsidRDefault="00372AE4" w:rsidP="00372AE4">
      <w:pPr>
        <w:rPr>
          <w:sz w:val="20"/>
          <w:szCs w:val="20"/>
        </w:rPr>
      </w:pPr>
    </w:p>
    <w:p w:rsidR="00372AE4" w:rsidRDefault="00372AE4" w:rsidP="00372AE4">
      <w:pPr>
        <w:rPr>
          <w:b/>
          <w:sz w:val="20"/>
          <w:szCs w:val="20"/>
        </w:rPr>
      </w:pPr>
      <w:r>
        <w:rPr>
          <w:b/>
          <w:sz w:val="20"/>
          <w:szCs w:val="20"/>
        </w:rPr>
        <w:t>Navigation Pre-Revolutionary Boston</w:t>
      </w:r>
      <w:r>
        <w:rPr>
          <w:b/>
          <w:sz w:val="20"/>
          <w:szCs w:val="20"/>
        </w:rPr>
        <w:tab/>
      </w:r>
      <w:r>
        <w:rPr>
          <w:b/>
          <w:sz w:val="20"/>
          <w:szCs w:val="20"/>
        </w:rPr>
        <w:tab/>
      </w:r>
      <w:r>
        <w:rPr>
          <w:b/>
          <w:sz w:val="20"/>
          <w:szCs w:val="20"/>
        </w:rPr>
        <w:tab/>
      </w:r>
      <w:r>
        <w:rPr>
          <w:b/>
          <w:sz w:val="20"/>
          <w:szCs w:val="20"/>
        </w:rPr>
        <w:tab/>
        <w:t>Student Sheet, p. 2</w:t>
      </w:r>
    </w:p>
    <w:p w:rsidR="00372AE4" w:rsidRDefault="00372AE4" w:rsidP="00372AE4">
      <w:pPr>
        <w:rPr>
          <w:b/>
          <w:sz w:val="20"/>
          <w:szCs w:val="20"/>
        </w:rPr>
      </w:pPr>
    </w:p>
    <w:p w:rsidR="00372AE4" w:rsidRDefault="00372AE4" w:rsidP="00372AE4">
      <w:pPr>
        <w:rPr>
          <w:b/>
          <w:sz w:val="20"/>
          <w:szCs w:val="20"/>
        </w:rPr>
      </w:pPr>
      <w:r>
        <w:rPr>
          <w:b/>
          <w:sz w:val="20"/>
          <w:szCs w:val="20"/>
        </w:rPr>
        <w:t>Section IV</w:t>
      </w:r>
    </w:p>
    <w:p w:rsidR="00372AE4" w:rsidRDefault="00372AE4" w:rsidP="00372AE4">
      <w:pPr>
        <w:rPr>
          <w:sz w:val="20"/>
          <w:szCs w:val="20"/>
        </w:rPr>
      </w:pPr>
      <w:r>
        <w:rPr>
          <w:sz w:val="20"/>
          <w:szCs w:val="20"/>
        </w:rPr>
        <w:t xml:space="preserve">     You have probably heard of some of the famous residents of colonial Boston: John Hancock, Paul Revere and Sam Adams.  But there were 15,000 people living in the city on the eve of the Revolution.  Your teacher will direct you to a website to learn about some of these individuals and assign you to learn about their lives.  For your historic figure:</w:t>
      </w:r>
    </w:p>
    <w:p w:rsidR="00372AE4" w:rsidRDefault="00372AE4" w:rsidP="00372AE4">
      <w:pPr>
        <w:rPr>
          <w:sz w:val="20"/>
          <w:szCs w:val="20"/>
        </w:rPr>
      </w:pPr>
    </w:p>
    <w:p w:rsidR="00372AE4" w:rsidRDefault="00372AE4" w:rsidP="00372AE4">
      <w:pPr>
        <w:rPr>
          <w:sz w:val="20"/>
          <w:szCs w:val="20"/>
        </w:rPr>
      </w:pPr>
      <w:r>
        <w:rPr>
          <w:sz w:val="20"/>
          <w:szCs w:val="20"/>
        </w:rPr>
        <w:t>Imagine a day in his or her life.</w:t>
      </w:r>
    </w:p>
    <w:p w:rsidR="00372AE4" w:rsidRDefault="00372AE4" w:rsidP="00372AE4">
      <w:pPr>
        <w:ind w:firstLine="360"/>
        <w:rPr>
          <w:sz w:val="20"/>
          <w:szCs w:val="20"/>
        </w:rPr>
      </w:pPr>
      <w:r>
        <w:rPr>
          <w:sz w:val="20"/>
          <w:szCs w:val="20"/>
        </w:rPr>
        <w:t xml:space="preserve">       </w:t>
      </w:r>
      <w:proofErr w:type="gramStart"/>
      <w:r>
        <w:rPr>
          <w:sz w:val="20"/>
          <w:szCs w:val="20"/>
        </w:rPr>
        <w:t>1)Identify</w:t>
      </w:r>
      <w:proofErr w:type="gramEnd"/>
      <w:r>
        <w:rPr>
          <w:sz w:val="20"/>
          <w:szCs w:val="20"/>
        </w:rPr>
        <w:t xml:space="preserve"> where he or she would have gone, what places on the map he or she would have visited.</w:t>
      </w:r>
    </w:p>
    <w:p w:rsidR="00372AE4" w:rsidRDefault="00372AE4" w:rsidP="00372AE4">
      <w:pPr>
        <w:ind w:firstLine="360"/>
        <w:rPr>
          <w:sz w:val="20"/>
          <w:szCs w:val="20"/>
        </w:rPr>
      </w:pPr>
      <w:r>
        <w:rPr>
          <w:sz w:val="20"/>
          <w:szCs w:val="20"/>
        </w:rPr>
        <w:tab/>
        <w:t>2) What daily errands might he or she have run?</w:t>
      </w:r>
    </w:p>
    <w:p w:rsidR="00372AE4" w:rsidRDefault="00372AE4" w:rsidP="00372AE4">
      <w:pPr>
        <w:ind w:firstLine="360"/>
        <w:rPr>
          <w:sz w:val="20"/>
          <w:szCs w:val="20"/>
        </w:rPr>
      </w:pPr>
      <w:r>
        <w:rPr>
          <w:sz w:val="20"/>
          <w:szCs w:val="20"/>
        </w:rPr>
        <w:tab/>
        <w:t>3) With whom would they have had contact?</w:t>
      </w:r>
    </w:p>
    <w:p w:rsidR="00372AE4" w:rsidRDefault="00372AE4" w:rsidP="00372AE4">
      <w:pPr>
        <w:rPr>
          <w:sz w:val="20"/>
          <w:szCs w:val="20"/>
        </w:rPr>
      </w:pPr>
    </w:p>
    <w:p w:rsidR="00372AE4" w:rsidRDefault="00372AE4" w:rsidP="00372AE4">
      <w:pPr>
        <w:rPr>
          <w:sz w:val="20"/>
          <w:szCs w:val="20"/>
        </w:rPr>
      </w:pPr>
      <w:r>
        <w:rPr>
          <w:sz w:val="20"/>
          <w:szCs w:val="20"/>
        </w:rPr>
        <w:t>Then answer the following questions:</w:t>
      </w:r>
    </w:p>
    <w:p w:rsidR="00372AE4" w:rsidRDefault="00372AE4" w:rsidP="00372AE4">
      <w:pPr>
        <w:widowControl/>
        <w:numPr>
          <w:ilvl w:val="0"/>
          <w:numId w:val="7"/>
        </w:numPr>
        <w:autoSpaceDE/>
        <w:autoSpaceDN/>
        <w:adjustRightInd/>
        <w:rPr>
          <w:sz w:val="20"/>
          <w:szCs w:val="20"/>
        </w:rPr>
      </w:pPr>
      <w:r>
        <w:rPr>
          <w:sz w:val="20"/>
          <w:szCs w:val="20"/>
        </w:rPr>
        <w:t>Did the small space of the city make his or her life live easy?</w:t>
      </w:r>
    </w:p>
    <w:p w:rsidR="00372AE4" w:rsidRDefault="00372AE4" w:rsidP="00372AE4">
      <w:pPr>
        <w:widowControl/>
        <w:numPr>
          <w:ilvl w:val="0"/>
          <w:numId w:val="7"/>
        </w:numPr>
        <w:autoSpaceDE/>
        <w:autoSpaceDN/>
        <w:adjustRightInd/>
        <w:rPr>
          <w:sz w:val="20"/>
          <w:szCs w:val="20"/>
        </w:rPr>
      </w:pPr>
      <w:r>
        <w:rPr>
          <w:sz w:val="20"/>
          <w:szCs w:val="20"/>
        </w:rPr>
        <w:t>With how many different people would he or she have interacted?</w:t>
      </w:r>
    </w:p>
    <w:p w:rsidR="00372AE4" w:rsidRDefault="00372AE4" w:rsidP="00372AE4">
      <w:pPr>
        <w:widowControl/>
        <w:numPr>
          <w:ilvl w:val="0"/>
          <w:numId w:val="7"/>
        </w:numPr>
        <w:autoSpaceDE/>
        <w:autoSpaceDN/>
        <w:adjustRightInd/>
        <w:rPr>
          <w:sz w:val="20"/>
          <w:szCs w:val="20"/>
        </w:rPr>
      </w:pPr>
      <w:r>
        <w:rPr>
          <w:sz w:val="20"/>
          <w:szCs w:val="20"/>
        </w:rPr>
        <w:t>What sort of daily freedoms did he or she experience?</w:t>
      </w:r>
    </w:p>
    <w:p w:rsidR="00372AE4" w:rsidRDefault="00372AE4" w:rsidP="00372AE4">
      <w:pPr>
        <w:widowControl/>
        <w:numPr>
          <w:ilvl w:val="0"/>
          <w:numId w:val="7"/>
        </w:numPr>
        <w:autoSpaceDE/>
        <w:autoSpaceDN/>
        <w:adjustRightInd/>
        <w:rPr>
          <w:sz w:val="20"/>
          <w:szCs w:val="20"/>
        </w:rPr>
      </w:pPr>
      <w:r>
        <w:rPr>
          <w:sz w:val="20"/>
          <w:szCs w:val="20"/>
        </w:rPr>
        <w:t>If she or he were giving a tour of the colonial city, which spots would he or she highlight?</w:t>
      </w:r>
    </w:p>
    <w:p w:rsidR="00372AE4" w:rsidRPr="00372AE4" w:rsidRDefault="00372AE4" w:rsidP="00372AE4">
      <w:pPr>
        <w:rPr>
          <w:b/>
          <w:sz w:val="28"/>
        </w:rPr>
      </w:pPr>
      <w:r>
        <w:br w:type="page"/>
      </w:r>
      <w:r w:rsidRPr="00372AE4">
        <w:rPr>
          <w:b/>
          <w:sz w:val="28"/>
        </w:rPr>
        <w:t>British Taxation: Actions and Reactions</w:t>
      </w:r>
    </w:p>
    <w:p w:rsidR="00372AE4" w:rsidRDefault="00372AE4" w:rsidP="00372AE4">
      <w:pPr>
        <w:rPr>
          <w:b/>
          <w:sz w:val="20"/>
        </w:rPr>
      </w:pPr>
    </w:p>
    <w:p w:rsidR="00372AE4" w:rsidRPr="007977E5" w:rsidRDefault="00372AE4" w:rsidP="00372AE4">
      <w:pPr>
        <w:rPr>
          <w:sz w:val="20"/>
        </w:rPr>
      </w:pPr>
      <w:r w:rsidRPr="000C7FCD">
        <w:rPr>
          <w:b/>
          <w:sz w:val="20"/>
        </w:rPr>
        <w:t>Location</w:t>
      </w:r>
      <w:r>
        <w:rPr>
          <w:sz w:val="20"/>
        </w:rPr>
        <w:t>:  Colonial</w:t>
      </w:r>
      <w:r w:rsidRPr="007977E5">
        <w:rPr>
          <w:sz w:val="20"/>
        </w:rPr>
        <w:t xml:space="preserve"> North America  </w:t>
      </w:r>
      <w:r>
        <w:rPr>
          <w:sz w:val="20"/>
        </w:rPr>
        <w:t xml:space="preserve">  </w:t>
      </w:r>
      <w:r w:rsidRPr="000C7FCD">
        <w:rPr>
          <w:b/>
          <w:sz w:val="20"/>
        </w:rPr>
        <w:t>Time Period</w:t>
      </w:r>
      <w:r>
        <w:rPr>
          <w:sz w:val="20"/>
        </w:rPr>
        <w:t xml:space="preserve">: </w:t>
      </w:r>
      <w:r w:rsidRPr="007977E5">
        <w:rPr>
          <w:sz w:val="20"/>
        </w:rPr>
        <w:t>Revolutionary War Era</w:t>
      </w:r>
      <w:r>
        <w:rPr>
          <w:sz w:val="20"/>
        </w:rPr>
        <w:tab/>
      </w:r>
      <w:r w:rsidRPr="000C7FCD">
        <w:rPr>
          <w:b/>
          <w:sz w:val="20"/>
        </w:rPr>
        <w:t>Grade</w:t>
      </w:r>
      <w:r w:rsidRPr="007977E5">
        <w:rPr>
          <w:sz w:val="20"/>
        </w:rPr>
        <w:t>s:</w:t>
      </w:r>
      <w:r>
        <w:rPr>
          <w:sz w:val="20"/>
        </w:rPr>
        <w:t xml:space="preserve"> </w:t>
      </w:r>
      <w:r w:rsidRPr="007977E5">
        <w:rPr>
          <w:sz w:val="20"/>
        </w:rPr>
        <w:t>8-12</w:t>
      </w:r>
      <w:r w:rsidRPr="007977E5">
        <w:rPr>
          <w:sz w:val="20"/>
        </w:rPr>
        <w:tab/>
      </w:r>
      <w:r w:rsidRPr="007977E5">
        <w:rPr>
          <w:sz w:val="20"/>
        </w:rPr>
        <w:tab/>
      </w:r>
    </w:p>
    <w:p w:rsidR="00372AE4" w:rsidRDefault="00372AE4" w:rsidP="00372AE4">
      <w:pPr>
        <w:rPr>
          <w:b/>
          <w:sz w:val="20"/>
        </w:rPr>
      </w:pPr>
    </w:p>
    <w:p w:rsidR="00372AE4" w:rsidRPr="007977E5" w:rsidRDefault="00372AE4" w:rsidP="00372AE4">
      <w:pPr>
        <w:rPr>
          <w:sz w:val="20"/>
        </w:rPr>
      </w:pPr>
      <w:r w:rsidRPr="000C7FCD">
        <w:rPr>
          <w:b/>
          <w:sz w:val="20"/>
        </w:rPr>
        <w:t>Essential Question</w:t>
      </w:r>
      <w:r w:rsidRPr="007977E5">
        <w:rPr>
          <w:sz w:val="20"/>
        </w:rPr>
        <w:t>:</w:t>
      </w:r>
    </w:p>
    <w:p w:rsidR="00372AE4" w:rsidRPr="007977E5" w:rsidRDefault="00372AE4" w:rsidP="00372AE4">
      <w:pPr>
        <w:rPr>
          <w:color w:val="E36C0A" w:themeColor="accent6" w:themeShade="BF"/>
          <w:sz w:val="20"/>
          <w:szCs w:val="20"/>
        </w:rPr>
      </w:pPr>
      <w:r w:rsidRPr="007977E5">
        <w:rPr>
          <w:sz w:val="20"/>
          <w:szCs w:val="20"/>
        </w:rPr>
        <w:t>Ho</w:t>
      </w:r>
      <w:r>
        <w:rPr>
          <w:sz w:val="20"/>
          <w:szCs w:val="20"/>
        </w:rPr>
        <w:t>w did the nature of the colonial economy in North America</w:t>
      </w:r>
      <w:r w:rsidRPr="007977E5">
        <w:rPr>
          <w:sz w:val="20"/>
          <w:szCs w:val="20"/>
        </w:rPr>
        <w:t xml:space="preserve"> contribute to the desire for political independence from Great Britain?</w:t>
      </w:r>
    </w:p>
    <w:p w:rsidR="00372AE4" w:rsidRPr="007977E5" w:rsidRDefault="00372AE4" w:rsidP="00372AE4">
      <w:pPr>
        <w:rPr>
          <w:sz w:val="20"/>
        </w:rPr>
      </w:pPr>
    </w:p>
    <w:p w:rsidR="00372AE4" w:rsidRDefault="00372AE4" w:rsidP="00372AE4">
      <w:pPr>
        <w:rPr>
          <w:sz w:val="20"/>
        </w:rPr>
      </w:pPr>
      <w:r w:rsidRPr="000C7FCD">
        <w:rPr>
          <w:b/>
          <w:sz w:val="20"/>
        </w:rPr>
        <w:t>Objectives</w:t>
      </w:r>
      <w:r w:rsidRPr="007977E5">
        <w:rPr>
          <w:sz w:val="20"/>
        </w:rPr>
        <w:t>:</w:t>
      </w:r>
    </w:p>
    <w:p w:rsidR="00372AE4" w:rsidRDefault="00372AE4" w:rsidP="00372AE4">
      <w:pPr>
        <w:rPr>
          <w:sz w:val="20"/>
          <w:szCs w:val="20"/>
        </w:rPr>
      </w:pPr>
      <w:r w:rsidRPr="00232309">
        <w:rPr>
          <w:sz w:val="20"/>
          <w:szCs w:val="20"/>
        </w:rPr>
        <w:t xml:space="preserve">1. Students will learn about </w:t>
      </w:r>
      <w:r>
        <w:rPr>
          <w:sz w:val="20"/>
          <w:szCs w:val="20"/>
        </w:rPr>
        <w:t>taxes and tariffs and the impact they have on the cost of a good or service.</w:t>
      </w:r>
    </w:p>
    <w:p w:rsidR="00372AE4" w:rsidRDefault="00372AE4" w:rsidP="00372AE4">
      <w:pPr>
        <w:rPr>
          <w:sz w:val="20"/>
          <w:szCs w:val="20"/>
        </w:rPr>
      </w:pPr>
      <w:r>
        <w:rPr>
          <w:sz w:val="20"/>
          <w:szCs w:val="20"/>
        </w:rPr>
        <w:t xml:space="preserve">2. Students will identify the taxes imposed by the British after 1763 and the impact they had on the precarious nature of the colonial </w:t>
      </w:r>
      <w:proofErr w:type="gramStart"/>
      <w:r>
        <w:rPr>
          <w:sz w:val="20"/>
          <w:szCs w:val="20"/>
        </w:rPr>
        <w:t>economy which</w:t>
      </w:r>
      <w:proofErr w:type="gramEnd"/>
      <w:r>
        <w:rPr>
          <w:sz w:val="20"/>
          <w:szCs w:val="20"/>
        </w:rPr>
        <w:t xml:space="preserve"> worsened during this time.</w:t>
      </w:r>
    </w:p>
    <w:p w:rsidR="00372AE4" w:rsidRPr="00232309" w:rsidRDefault="00372AE4" w:rsidP="00372AE4">
      <w:pPr>
        <w:rPr>
          <w:sz w:val="20"/>
          <w:szCs w:val="20"/>
        </w:rPr>
      </w:pPr>
      <w:r>
        <w:rPr>
          <w:sz w:val="20"/>
          <w:szCs w:val="20"/>
        </w:rPr>
        <w:t xml:space="preserve">3. </w:t>
      </w:r>
      <w:r w:rsidRPr="00232309">
        <w:rPr>
          <w:sz w:val="20"/>
          <w:szCs w:val="20"/>
        </w:rPr>
        <w:t xml:space="preserve">Students will appreciate </w:t>
      </w:r>
      <w:r w:rsidRPr="00E412F8">
        <w:rPr>
          <w:sz w:val="20"/>
          <w:szCs w:val="20"/>
        </w:rPr>
        <w:t xml:space="preserve">that Great Britain’s </w:t>
      </w:r>
      <w:r>
        <w:rPr>
          <w:sz w:val="20"/>
          <w:szCs w:val="20"/>
        </w:rPr>
        <w:t xml:space="preserve">tax </w:t>
      </w:r>
      <w:r w:rsidRPr="00E412F8">
        <w:rPr>
          <w:sz w:val="20"/>
          <w:szCs w:val="20"/>
        </w:rPr>
        <w:t>poli</w:t>
      </w:r>
      <w:r>
        <w:rPr>
          <w:sz w:val="20"/>
          <w:szCs w:val="20"/>
        </w:rPr>
        <w:t>cies</w:t>
      </w:r>
      <w:r w:rsidRPr="00E412F8">
        <w:rPr>
          <w:sz w:val="20"/>
          <w:szCs w:val="20"/>
        </w:rPr>
        <w:t xml:space="preserve"> </w:t>
      </w:r>
      <w:r>
        <w:rPr>
          <w:sz w:val="20"/>
          <w:szCs w:val="20"/>
        </w:rPr>
        <w:t>held varied meanings and consequences</w:t>
      </w:r>
      <w:r w:rsidRPr="00E412F8">
        <w:rPr>
          <w:sz w:val="20"/>
          <w:szCs w:val="20"/>
        </w:rPr>
        <w:t xml:space="preserve"> for different sectors of the colonial economy.</w:t>
      </w:r>
    </w:p>
    <w:p w:rsidR="00372AE4" w:rsidRPr="007977E5" w:rsidRDefault="00372AE4" w:rsidP="00372AE4">
      <w:pPr>
        <w:rPr>
          <w:sz w:val="20"/>
        </w:rPr>
      </w:pPr>
      <w:r w:rsidRPr="007977E5">
        <w:rPr>
          <w:sz w:val="20"/>
        </w:rPr>
        <w:tab/>
      </w:r>
      <w:r w:rsidRPr="007977E5">
        <w:rPr>
          <w:sz w:val="20"/>
        </w:rPr>
        <w:tab/>
      </w:r>
      <w:r w:rsidRPr="007977E5">
        <w:rPr>
          <w:sz w:val="20"/>
        </w:rPr>
        <w:tab/>
      </w:r>
      <w:r w:rsidRPr="007977E5">
        <w:rPr>
          <w:sz w:val="20"/>
        </w:rPr>
        <w:tab/>
      </w:r>
    </w:p>
    <w:p w:rsidR="00372AE4" w:rsidRDefault="00372AE4" w:rsidP="00372AE4">
      <w:pPr>
        <w:rPr>
          <w:sz w:val="20"/>
        </w:rPr>
      </w:pPr>
      <w:r w:rsidRPr="000C7FCD">
        <w:rPr>
          <w:b/>
          <w:sz w:val="20"/>
        </w:rPr>
        <w:t>Skill Emphasis</w:t>
      </w:r>
      <w:r>
        <w:rPr>
          <w:sz w:val="20"/>
        </w:rPr>
        <w:t xml:space="preserve">: </w:t>
      </w:r>
      <w:proofErr w:type="gramStart"/>
      <w:r>
        <w:rPr>
          <w:sz w:val="20"/>
        </w:rPr>
        <w:t>Understanding  Economic</w:t>
      </w:r>
      <w:proofErr w:type="gramEnd"/>
      <w:r>
        <w:rPr>
          <w:sz w:val="20"/>
        </w:rPr>
        <w:t xml:space="preserve"> Basics</w:t>
      </w:r>
    </w:p>
    <w:p w:rsidR="00372AE4" w:rsidRDefault="00372AE4" w:rsidP="00372AE4">
      <w:pPr>
        <w:rPr>
          <w:sz w:val="20"/>
        </w:rPr>
      </w:pPr>
    </w:p>
    <w:p w:rsidR="00372AE4" w:rsidRPr="000C7FCD" w:rsidRDefault="00372AE4" w:rsidP="00372AE4">
      <w:pPr>
        <w:rPr>
          <w:b/>
          <w:sz w:val="20"/>
        </w:rPr>
      </w:pPr>
      <w:r w:rsidRPr="000C7FCD">
        <w:rPr>
          <w:b/>
          <w:sz w:val="20"/>
        </w:rPr>
        <w:t>Massachusetts Social Studies Curriculum Standards</w:t>
      </w:r>
    </w:p>
    <w:p w:rsidR="00372AE4" w:rsidRDefault="00372AE4" w:rsidP="00372AE4">
      <w:pPr>
        <w:rPr>
          <w:sz w:val="20"/>
        </w:rPr>
      </w:pPr>
      <w:r w:rsidRPr="000C7FCD">
        <w:rPr>
          <w:sz w:val="20"/>
          <w:u w:val="single"/>
        </w:rPr>
        <w:t>General Themes</w:t>
      </w:r>
    </w:p>
    <w:p w:rsidR="00372AE4" w:rsidRDefault="00372AE4" w:rsidP="00372AE4">
      <w:pPr>
        <w:ind w:firstLine="720"/>
        <w:rPr>
          <w:sz w:val="20"/>
        </w:rPr>
      </w:pPr>
      <w:r>
        <w:rPr>
          <w:sz w:val="20"/>
        </w:rPr>
        <w:t>The Influence of economic ideas as human societies move beyond geographic boundaries</w:t>
      </w:r>
    </w:p>
    <w:p w:rsidR="00372AE4" w:rsidRDefault="00372AE4" w:rsidP="00372AE4">
      <w:pPr>
        <w:ind w:firstLine="720"/>
        <w:rPr>
          <w:sz w:val="20"/>
        </w:rPr>
      </w:pPr>
      <w:r>
        <w:rPr>
          <w:sz w:val="20"/>
        </w:rPr>
        <w:t>The growth and spread of free markets</w:t>
      </w:r>
    </w:p>
    <w:p w:rsidR="00372AE4" w:rsidRPr="000C7FCD" w:rsidRDefault="00372AE4" w:rsidP="00372AE4">
      <w:pPr>
        <w:rPr>
          <w:sz w:val="20"/>
          <w:szCs w:val="20"/>
          <w:u w:val="single"/>
        </w:rPr>
      </w:pPr>
      <w:r w:rsidRPr="000C7FCD">
        <w:rPr>
          <w:sz w:val="20"/>
          <w:szCs w:val="20"/>
          <w:u w:val="single"/>
        </w:rPr>
        <w:t>History and Geography Concepts and Skills</w:t>
      </w:r>
    </w:p>
    <w:p w:rsidR="00372AE4" w:rsidRDefault="00372AE4" w:rsidP="00372AE4">
      <w:pPr>
        <w:rPr>
          <w:sz w:val="20"/>
          <w:szCs w:val="20"/>
        </w:rPr>
      </w:pPr>
      <w:r>
        <w:rPr>
          <w:sz w:val="20"/>
          <w:szCs w:val="20"/>
        </w:rPr>
        <w:tab/>
        <w:t>Distinguish between long-term and short-term causes and effect relationships</w:t>
      </w:r>
    </w:p>
    <w:p w:rsidR="00372AE4" w:rsidRDefault="00372AE4" w:rsidP="00372AE4">
      <w:pPr>
        <w:rPr>
          <w:sz w:val="20"/>
          <w:szCs w:val="20"/>
        </w:rPr>
      </w:pPr>
      <w:r>
        <w:rPr>
          <w:sz w:val="20"/>
          <w:szCs w:val="20"/>
        </w:rPr>
        <w:tab/>
        <w:t>Distinguish intended and unintended consequences</w:t>
      </w:r>
    </w:p>
    <w:p w:rsidR="00372AE4" w:rsidRPr="000C7FCD" w:rsidRDefault="00372AE4" w:rsidP="00372AE4">
      <w:pPr>
        <w:rPr>
          <w:sz w:val="20"/>
          <w:szCs w:val="20"/>
          <w:u w:val="single"/>
        </w:rPr>
      </w:pPr>
      <w:r w:rsidRPr="000C7FCD">
        <w:rPr>
          <w:sz w:val="20"/>
          <w:szCs w:val="20"/>
          <w:u w:val="single"/>
        </w:rPr>
        <w:t>General Economic Skills</w:t>
      </w:r>
    </w:p>
    <w:p w:rsidR="00372AE4" w:rsidRDefault="00372AE4" w:rsidP="00372AE4">
      <w:pPr>
        <w:rPr>
          <w:sz w:val="20"/>
          <w:szCs w:val="20"/>
        </w:rPr>
      </w:pPr>
      <w:r>
        <w:rPr>
          <w:sz w:val="20"/>
          <w:szCs w:val="20"/>
        </w:rPr>
        <w:tab/>
        <w:t>Explain choice and resulting opportunity costs of each choice</w:t>
      </w:r>
    </w:p>
    <w:p w:rsidR="00372AE4" w:rsidRDefault="00372AE4" w:rsidP="00372AE4">
      <w:pPr>
        <w:rPr>
          <w:sz w:val="20"/>
          <w:szCs w:val="20"/>
        </w:rPr>
      </w:pPr>
      <w:r>
        <w:rPr>
          <w:sz w:val="20"/>
          <w:szCs w:val="20"/>
        </w:rPr>
        <w:tab/>
        <w:t>Explain the role of competition and the role of buyers and sellers in determining price</w:t>
      </w:r>
    </w:p>
    <w:p w:rsidR="00372AE4" w:rsidRPr="000C7FCD" w:rsidRDefault="00372AE4" w:rsidP="00372AE4">
      <w:pPr>
        <w:rPr>
          <w:sz w:val="20"/>
          <w:szCs w:val="20"/>
          <w:u w:val="single"/>
        </w:rPr>
      </w:pPr>
      <w:r w:rsidRPr="000C7FCD">
        <w:rPr>
          <w:sz w:val="20"/>
          <w:szCs w:val="20"/>
          <w:u w:val="single"/>
        </w:rPr>
        <w:t>US History I, 1763-1877</w:t>
      </w:r>
    </w:p>
    <w:p w:rsidR="00372AE4" w:rsidRPr="000C7FCD" w:rsidRDefault="00372AE4" w:rsidP="00372AE4">
      <w:pPr>
        <w:rPr>
          <w:sz w:val="20"/>
          <w:szCs w:val="20"/>
          <w:u w:val="single"/>
        </w:rPr>
      </w:pPr>
      <w:r w:rsidRPr="000C7FCD">
        <w:rPr>
          <w:sz w:val="20"/>
          <w:szCs w:val="20"/>
          <w:u w:val="single"/>
        </w:rPr>
        <w:t>The Political and Intellectual Origins of the American Nation: the Revolution and Constitution, 1763-1789</w:t>
      </w:r>
    </w:p>
    <w:p w:rsidR="00372AE4" w:rsidRDefault="00372AE4" w:rsidP="00372AE4">
      <w:pPr>
        <w:rPr>
          <w:sz w:val="20"/>
          <w:szCs w:val="20"/>
        </w:rPr>
      </w:pPr>
      <w:r>
        <w:rPr>
          <w:sz w:val="20"/>
          <w:szCs w:val="20"/>
        </w:rPr>
        <w:tab/>
        <w:t>Explain the political and economic factors that contributed to the American Revolution,</w:t>
      </w:r>
    </w:p>
    <w:p w:rsidR="00372AE4" w:rsidRDefault="00372AE4" w:rsidP="00372AE4">
      <w:pPr>
        <w:rPr>
          <w:sz w:val="20"/>
          <w:szCs w:val="20"/>
        </w:rPr>
      </w:pPr>
      <w:r>
        <w:rPr>
          <w:sz w:val="20"/>
          <w:szCs w:val="20"/>
        </w:rPr>
        <w:tab/>
      </w:r>
      <w:r>
        <w:rPr>
          <w:sz w:val="20"/>
          <w:szCs w:val="20"/>
        </w:rPr>
        <w:tab/>
      </w:r>
      <w:proofErr w:type="gramStart"/>
      <w:r>
        <w:rPr>
          <w:sz w:val="20"/>
          <w:szCs w:val="20"/>
        </w:rPr>
        <w:t>including</w:t>
      </w:r>
      <w:proofErr w:type="gramEnd"/>
      <w:r>
        <w:rPr>
          <w:sz w:val="20"/>
          <w:szCs w:val="20"/>
        </w:rPr>
        <w:t xml:space="preserve"> the impact of the French and Indian War on British imperial policy, 1763-1775</w:t>
      </w:r>
    </w:p>
    <w:p w:rsidR="00372AE4" w:rsidRDefault="00372AE4" w:rsidP="00372AE4">
      <w:pPr>
        <w:rPr>
          <w:sz w:val="20"/>
          <w:szCs w:val="20"/>
        </w:rPr>
      </w:pPr>
      <w:r>
        <w:rPr>
          <w:sz w:val="20"/>
          <w:szCs w:val="20"/>
        </w:rPr>
        <w:tab/>
        <w:t>Analyze how Americans resisted British policies before 1775</w:t>
      </w:r>
    </w:p>
    <w:p w:rsidR="00372AE4" w:rsidRDefault="00372AE4" w:rsidP="00372AE4">
      <w:pPr>
        <w:rPr>
          <w:sz w:val="20"/>
          <w:szCs w:val="20"/>
        </w:rPr>
      </w:pPr>
      <w:r>
        <w:rPr>
          <w:sz w:val="20"/>
          <w:szCs w:val="20"/>
        </w:rPr>
        <w:tab/>
        <w:t>Explain the role of Massachusetts in the Revolution, including important events and people</w:t>
      </w:r>
    </w:p>
    <w:p w:rsidR="00372AE4" w:rsidRPr="007977E5" w:rsidRDefault="00372AE4" w:rsidP="00372AE4">
      <w:pPr>
        <w:rPr>
          <w:sz w:val="20"/>
        </w:rPr>
      </w:pPr>
    </w:p>
    <w:p w:rsidR="00372AE4" w:rsidRPr="007977E5" w:rsidRDefault="00372AE4" w:rsidP="00372AE4">
      <w:pPr>
        <w:rPr>
          <w:sz w:val="20"/>
        </w:rPr>
      </w:pPr>
    </w:p>
    <w:p w:rsidR="00372AE4" w:rsidRPr="000C7FCD" w:rsidRDefault="00372AE4" w:rsidP="00372AE4">
      <w:pPr>
        <w:rPr>
          <w:b/>
          <w:sz w:val="20"/>
          <w:szCs w:val="20"/>
        </w:rPr>
      </w:pPr>
      <w:r>
        <w:rPr>
          <w:sz w:val="20"/>
          <w:szCs w:val="20"/>
        </w:rPr>
        <w:br w:type="page"/>
      </w:r>
      <w:r>
        <w:rPr>
          <w:b/>
          <w:sz w:val="20"/>
          <w:szCs w:val="20"/>
        </w:rPr>
        <w:t>British Taxation: Actions and Reactions</w:t>
      </w:r>
      <w:r>
        <w:rPr>
          <w:b/>
          <w:sz w:val="20"/>
          <w:szCs w:val="20"/>
        </w:rPr>
        <w:tab/>
      </w:r>
      <w:r>
        <w:rPr>
          <w:b/>
          <w:sz w:val="20"/>
          <w:szCs w:val="20"/>
        </w:rPr>
        <w:tab/>
      </w:r>
      <w:r>
        <w:rPr>
          <w:b/>
          <w:sz w:val="20"/>
          <w:szCs w:val="20"/>
        </w:rPr>
        <w:tab/>
      </w:r>
      <w:r>
        <w:rPr>
          <w:b/>
          <w:sz w:val="20"/>
          <w:szCs w:val="20"/>
        </w:rPr>
        <w:tab/>
      </w:r>
      <w:r>
        <w:rPr>
          <w:b/>
          <w:sz w:val="20"/>
          <w:szCs w:val="20"/>
        </w:rPr>
        <w:tab/>
      </w:r>
      <w:r w:rsidRPr="000C7FCD">
        <w:rPr>
          <w:b/>
          <w:sz w:val="20"/>
        </w:rPr>
        <w:t>Teacher Sheet</w:t>
      </w:r>
    </w:p>
    <w:p w:rsidR="00372AE4" w:rsidRPr="000C7FCD" w:rsidRDefault="00372AE4" w:rsidP="00372AE4">
      <w:pPr>
        <w:rPr>
          <w:b/>
          <w:sz w:val="20"/>
        </w:rPr>
      </w:pPr>
    </w:p>
    <w:p w:rsidR="00372AE4" w:rsidRPr="000C7FCD" w:rsidRDefault="00372AE4" w:rsidP="00372AE4">
      <w:pPr>
        <w:rPr>
          <w:b/>
          <w:sz w:val="20"/>
        </w:rPr>
      </w:pPr>
      <w:r w:rsidRPr="000C7FCD">
        <w:rPr>
          <w:b/>
          <w:sz w:val="20"/>
        </w:rPr>
        <w:t>Overview</w:t>
      </w:r>
    </w:p>
    <w:p w:rsidR="00372AE4" w:rsidRDefault="00372AE4" w:rsidP="00372AE4">
      <w:pPr>
        <w:rPr>
          <w:sz w:val="20"/>
        </w:rPr>
      </w:pPr>
      <w:r>
        <w:rPr>
          <w:sz w:val="20"/>
        </w:rPr>
        <w:t xml:space="preserve">    </w:t>
      </w:r>
      <w:r>
        <w:rPr>
          <w:sz w:val="20"/>
        </w:rPr>
        <w:tab/>
        <w:t>The British rule of Colonial North America was marked by several complex and often contradictory policies.  For many decades, laws were loosely enforced as long as the Crown benefited financially from the relationship with its colonies.  This ‘salutary neglect’ resulted in a great spirit of autonomy among colonials as well as the creation of many fortunes.  Traders and merchants had profited from bribing customs agents and smuggling.  The colonists were used to a financial independence and had long participated in a market economy despite the ‘official’ British adherence to mercantile policy.</w:t>
      </w:r>
    </w:p>
    <w:p w:rsidR="00372AE4" w:rsidRDefault="00372AE4" w:rsidP="00372AE4">
      <w:pPr>
        <w:ind w:firstLine="720"/>
        <w:rPr>
          <w:sz w:val="20"/>
        </w:rPr>
      </w:pPr>
      <w:r>
        <w:rPr>
          <w:sz w:val="20"/>
        </w:rPr>
        <w:t xml:space="preserve">The Seven Years War from 1756 to 1763 saw the British gain control of much of North America yet it had cost the Crown and its colonies dearly in terms of people and resources.  Britain expected the colonies to pay for their protection and imposed a series of taxes.  These taxes were a source of great concern, particularly as the war had already unsettled the precarious colonial economy.  Yet some members of colonial America supported them.  </w:t>
      </w:r>
    </w:p>
    <w:p w:rsidR="00372AE4" w:rsidRPr="007977E5" w:rsidRDefault="00372AE4" w:rsidP="00372AE4">
      <w:pPr>
        <w:ind w:firstLine="720"/>
        <w:rPr>
          <w:sz w:val="20"/>
        </w:rPr>
      </w:pPr>
      <w:r>
        <w:rPr>
          <w:sz w:val="20"/>
        </w:rPr>
        <w:t>Protests to these taxes assumed many forms, from boycotts and calls for non-importation of British goods, to acts of vigilante retaliation in street riots, tarring and feathering customs officials and destruction of property.  The colonists waged an economic war for a decade before the official battle would begin.</w:t>
      </w:r>
    </w:p>
    <w:p w:rsidR="00372AE4" w:rsidRDefault="00372AE4" w:rsidP="00372AE4">
      <w:pPr>
        <w:rPr>
          <w:sz w:val="20"/>
        </w:rPr>
      </w:pPr>
    </w:p>
    <w:p w:rsidR="00372AE4" w:rsidRPr="00934EE1" w:rsidRDefault="00372AE4" w:rsidP="00372AE4">
      <w:pPr>
        <w:rPr>
          <w:b/>
          <w:sz w:val="20"/>
        </w:rPr>
      </w:pPr>
      <w:r w:rsidRPr="00934EE1">
        <w:rPr>
          <w:b/>
          <w:sz w:val="20"/>
        </w:rPr>
        <w:t>Procedure</w:t>
      </w:r>
    </w:p>
    <w:p w:rsidR="00372AE4" w:rsidRDefault="00372AE4" w:rsidP="00372AE4">
      <w:pPr>
        <w:widowControl/>
        <w:numPr>
          <w:ilvl w:val="0"/>
          <w:numId w:val="9"/>
        </w:numPr>
        <w:autoSpaceDE/>
        <w:autoSpaceDN/>
        <w:adjustRightInd/>
        <w:rPr>
          <w:sz w:val="20"/>
        </w:rPr>
      </w:pPr>
      <w:r>
        <w:rPr>
          <w:sz w:val="20"/>
        </w:rPr>
        <w:t xml:space="preserve">Review the concept of tariff, or import tax, with your students.  If necessary, complete Section I of the Student Sheet with the class to have students review production costs, profits, and implications of tax policy.    </w:t>
      </w:r>
    </w:p>
    <w:p w:rsidR="00372AE4" w:rsidRDefault="00372AE4" w:rsidP="00372AE4">
      <w:pPr>
        <w:widowControl/>
        <w:numPr>
          <w:ilvl w:val="0"/>
          <w:numId w:val="9"/>
        </w:numPr>
        <w:autoSpaceDE/>
        <w:autoSpaceDN/>
        <w:adjustRightInd/>
        <w:rPr>
          <w:sz w:val="20"/>
        </w:rPr>
      </w:pPr>
      <w:r>
        <w:rPr>
          <w:sz w:val="20"/>
        </w:rPr>
        <w:t>Now turn to the historic period prior to the American Revolution.  Identify the economic relationship between Great Britain and its North American colonies.  Be sure to include the period of salutary neglect as well as economic variation among and within the colonies.   Have them use their textbook or read an overview from the Mapping the American Revolution exhibit, and complete Section II of the Student Sheet.</w:t>
      </w:r>
    </w:p>
    <w:p w:rsidR="00372AE4" w:rsidRDefault="00372AE4" w:rsidP="00372AE4">
      <w:pPr>
        <w:widowControl/>
        <w:numPr>
          <w:ilvl w:val="0"/>
          <w:numId w:val="9"/>
        </w:numPr>
        <w:autoSpaceDE/>
        <w:autoSpaceDN/>
        <w:adjustRightInd/>
        <w:rPr>
          <w:sz w:val="20"/>
        </w:rPr>
      </w:pPr>
      <w:r>
        <w:rPr>
          <w:sz w:val="20"/>
        </w:rPr>
        <w:t xml:space="preserve">Discuss their results.  Be sure to explore the general impact of taxes.  Define a regressive tax.  How would this hurt those who were already struggling in the volatile post war economy? In your discussion, also identify who benefited from these taxes as well as their impact on domestic manufacturing.   </w:t>
      </w:r>
    </w:p>
    <w:p w:rsidR="00372AE4" w:rsidRDefault="00372AE4" w:rsidP="00372AE4">
      <w:pPr>
        <w:widowControl/>
        <w:numPr>
          <w:ilvl w:val="0"/>
          <w:numId w:val="9"/>
        </w:numPr>
        <w:autoSpaceDE/>
        <w:autoSpaceDN/>
        <w:adjustRightInd/>
        <w:rPr>
          <w:sz w:val="20"/>
        </w:rPr>
      </w:pPr>
      <w:r>
        <w:rPr>
          <w:sz w:val="20"/>
        </w:rPr>
        <w:t xml:space="preserve">Look at Section III of the Student Sheet with the class.  Have them use their Timeline of Events, 1763-1776, to see how the fluctuation in tea prices reflected both British taxes and colonial resistance to these policies.  Who benefited from these struggles?  Did either side win? </w:t>
      </w:r>
    </w:p>
    <w:p w:rsidR="00372AE4" w:rsidRDefault="00372AE4" w:rsidP="00372AE4">
      <w:pPr>
        <w:widowControl/>
        <w:numPr>
          <w:ilvl w:val="0"/>
          <w:numId w:val="9"/>
        </w:numPr>
        <w:autoSpaceDE/>
        <w:autoSpaceDN/>
        <w:adjustRightInd/>
        <w:rPr>
          <w:sz w:val="20"/>
        </w:rPr>
      </w:pPr>
      <w:r>
        <w:rPr>
          <w:sz w:val="20"/>
        </w:rPr>
        <w:t>To make the experience of the colonial economy vivid for the students, have them consider the decisions actual individuals had to make.  Divide the class into three groups and assign each group one of the following three individuals:</w:t>
      </w:r>
    </w:p>
    <w:p w:rsidR="00372AE4" w:rsidRDefault="00372AE4" w:rsidP="00372AE4">
      <w:pPr>
        <w:ind w:firstLine="360"/>
        <w:rPr>
          <w:sz w:val="20"/>
        </w:rPr>
      </w:pPr>
    </w:p>
    <w:p w:rsidR="00372AE4" w:rsidRDefault="00372AE4" w:rsidP="00372AE4">
      <w:pPr>
        <w:ind w:firstLine="360"/>
        <w:rPr>
          <w:sz w:val="20"/>
        </w:rPr>
      </w:pPr>
      <w:r>
        <w:rPr>
          <w:sz w:val="20"/>
        </w:rPr>
        <w:t xml:space="preserve">Cabinet Maker Toby </w:t>
      </w:r>
      <w:proofErr w:type="spellStart"/>
      <w:r>
        <w:rPr>
          <w:sz w:val="20"/>
        </w:rPr>
        <w:t>Lemeul</w:t>
      </w:r>
      <w:proofErr w:type="spellEnd"/>
      <w:r>
        <w:rPr>
          <w:sz w:val="20"/>
        </w:rPr>
        <w:t xml:space="preserve"> lived in Dartmouth, MA and earned 115 pound sterling in 1774</w:t>
      </w:r>
    </w:p>
    <w:p w:rsidR="00372AE4" w:rsidRDefault="00372AE4" w:rsidP="00372AE4">
      <w:pPr>
        <w:ind w:firstLine="360"/>
        <w:rPr>
          <w:sz w:val="20"/>
        </w:rPr>
      </w:pPr>
    </w:p>
    <w:p w:rsidR="00372AE4" w:rsidRDefault="00372AE4" w:rsidP="00372AE4">
      <w:pPr>
        <w:ind w:firstLine="360"/>
        <w:rPr>
          <w:sz w:val="20"/>
        </w:rPr>
      </w:pPr>
      <w:r>
        <w:rPr>
          <w:sz w:val="20"/>
        </w:rPr>
        <w:t>Harvard President Holyoke lived in Cambridge, MA and earned 250 pounds sterling in 1774</w:t>
      </w:r>
    </w:p>
    <w:p w:rsidR="00372AE4" w:rsidRDefault="00372AE4" w:rsidP="00372AE4">
      <w:pPr>
        <w:ind w:firstLine="360"/>
        <w:rPr>
          <w:sz w:val="20"/>
        </w:rPr>
      </w:pPr>
    </w:p>
    <w:p w:rsidR="00372AE4" w:rsidRDefault="00372AE4" w:rsidP="00372AE4">
      <w:pPr>
        <w:ind w:firstLine="360"/>
        <w:rPr>
          <w:sz w:val="20"/>
        </w:rPr>
      </w:pPr>
      <w:r>
        <w:rPr>
          <w:sz w:val="20"/>
        </w:rPr>
        <w:t xml:space="preserve">The widow of Colonel Andrew Lewis was paid an annual pension of 20 pounds sterling by the </w:t>
      </w:r>
    </w:p>
    <w:p w:rsidR="00372AE4" w:rsidRDefault="00372AE4" w:rsidP="00372AE4">
      <w:pPr>
        <w:ind w:firstLine="360"/>
        <w:rPr>
          <w:sz w:val="20"/>
        </w:rPr>
      </w:pPr>
      <w:r>
        <w:rPr>
          <w:sz w:val="20"/>
        </w:rPr>
        <w:tab/>
        <w:t>Virginia General Assembly in 1774</w:t>
      </w:r>
    </w:p>
    <w:p w:rsidR="00372AE4" w:rsidRDefault="00372AE4" w:rsidP="00372AE4">
      <w:pPr>
        <w:ind w:left="360"/>
        <w:rPr>
          <w:sz w:val="20"/>
        </w:rPr>
      </w:pPr>
      <w:r>
        <w:rPr>
          <w:sz w:val="20"/>
        </w:rPr>
        <w:t xml:space="preserve"> </w:t>
      </w:r>
    </w:p>
    <w:p w:rsidR="00372AE4" w:rsidRDefault="00372AE4" w:rsidP="00372AE4">
      <w:pPr>
        <w:ind w:firstLine="360"/>
        <w:rPr>
          <w:sz w:val="20"/>
        </w:rPr>
      </w:pPr>
      <w:r>
        <w:rPr>
          <w:sz w:val="20"/>
        </w:rPr>
        <w:t xml:space="preserve">Have them complete Section IV of the Student Sheet.  Have each group present its budget.  Discuss the </w:t>
      </w:r>
    </w:p>
    <w:p w:rsidR="00372AE4" w:rsidRDefault="00372AE4" w:rsidP="00372AE4">
      <w:pPr>
        <w:ind w:firstLine="360"/>
        <w:rPr>
          <w:sz w:val="20"/>
        </w:rPr>
      </w:pPr>
      <w:proofErr w:type="gramStart"/>
      <w:r>
        <w:rPr>
          <w:sz w:val="20"/>
        </w:rPr>
        <w:t>impact</w:t>
      </w:r>
      <w:proofErr w:type="gramEnd"/>
      <w:r>
        <w:rPr>
          <w:sz w:val="20"/>
        </w:rPr>
        <w:t xml:space="preserve"> the British policies had on each individual.  Were they able to provide for their families?  </w:t>
      </w:r>
    </w:p>
    <w:p w:rsidR="00372AE4" w:rsidRDefault="00372AE4" w:rsidP="00372AE4">
      <w:pPr>
        <w:ind w:firstLine="360"/>
        <w:rPr>
          <w:sz w:val="20"/>
        </w:rPr>
      </w:pPr>
      <w:r>
        <w:rPr>
          <w:sz w:val="20"/>
        </w:rPr>
        <w:t xml:space="preserve">Would they have participated in protests against British taxes?  </w:t>
      </w:r>
    </w:p>
    <w:p w:rsidR="00372AE4" w:rsidRDefault="00372AE4" w:rsidP="00372AE4">
      <w:pPr>
        <w:ind w:firstLine="360"/>
        <w:rPr>
          <w:sz w:val="20"/>
        </w:rPr>
      </w:pPr>
    </w:p>
    <w:p w:rsidR="00372AE4" w:rsidRDefault="00372AE4" w:rsidP="00372AE4">
      <w:pPr>
        <w:ind w:firstLine="360"/>
        <w:rPr>
          <w:sz w:val="20"/>
        </w:rPr>
      </w:pPr>
    </w:p>
    <w:p w:rsidR="00372AE4" w:rsidRDefault="00372AE4" w:rsidP="00372AE4">
      <w:pPr>
        <w:ind w:firstLine="360"/>
        <w:rPr>
          <w:sz w:val="20"/>
        </w:rPr>
      </w:pPr>
    </w:p>
    <w:p w:rsidR="00372AE4" w:rsidRDefault="00372AE4" w:rsidP="00372AE4">
      <w:pPr>
        <w:ind w:firstLine="360"/>
        <w:rPr>
          <w:sz w:val="20"/>
        </w:rPr>
      </w:pPr>
    </w:p>
    <w:p w:rsidR="00372AE4" w:rsidRDefault="00372AE4" w:rsidP="00372AE4">
      <w:pPr>
        <w:ind w:firstLine="360"/>
        <w:rPr>
          <w:sz w:val="20"/>
        </w:rPr>
      </w:pPr>
    </w:p>
    <w:p w:rsidR="00372AE4" w:rsidRDefault="00372AE4" w:rsidP="00372AE4">
      <w:pPr>
        <w:ind w:firstLine="360"/>
        <w:rPr>
          <w:sz w:val="20"/>
        </w:rPr>
      </w:pPr>
    </w:p>
    <w:p w:rsidR="00372AE4" w:rsidRDefault="00372AE4" w:rsidP="00372AE4">
      <w:pPr>
        <w:rPr>
          <w:b/>
          <w:sz w:val="20"/>
          <w:szCs w:val="20"/>
        </w:rPr>
      </w:pPr>
    </w:p>
    <w:p w:rsidR="00372AE4" w:rsidRPr="007E6CEA" w:rsidRDefault="00372AE4" w:rsidP="00372AE4">
      <w:pPr>
        <w:rPr>
          <w:sz w:val="20"/>
        </w:rPr>
      </w:pPr>
      <w:r>
        <w:rPr>
          <w:b/>
          <w:sz w:val="20"/>
          <w:szCs w:val="20"/>
        </w:rPr>
        <w:t>British Taxation: Actions and Reactions</w:t>
      </w:r>
      <w:r>
        <w:rPr>
          <w:b/>
          <w:sz w:val="20"/>
          <w:szCs w:val="20"/>
        </w:rPr>
        <w:tab/>
      </w:r>
      <w:r>
        <w:rPr>
          <w:b/>
          <w:sz w:val="20"/>
          <w:szCs w:val="20"/>
        </w:rPr>
        <w:tab/>
      </w:r>
      <w:r>
        <w:rPr>
          <w:b/>
          <w:sz w:val="20"/>
          <w:szCs w:val="20"/>
        </w:rPr>
        <w:tab/>
      </w:r>
      <w:r>
        <w:rPr>
          <w:b/>
          <w:sz w:val="20"/>
          <w:szCs w:val="20"/>
        </w:rPr>
        <w:tab/>
      </w:r>
      <w:r>
        <w:rPr>
          <w:b/>
          <w:sz w:val="20"/>
          <w:szCs w:val="20"/>
        </w:rPr>
        <w:tab/>
      </w:r>
      <w:r w:rsidRPr="00934EE1">
        <w:rPr>
          <w:b/>
          <w:sz w:val="20"/>
        </w:rPr>
        <w:t xml:space="preserve">Teacher Sheet, p. 2 </w:t>
      </w:r>
    </w:p>
    <w:p w:rsidR="00372AE4" w:rsidRDefault="00372AE4" w:rsidP="00372AE4">
      <w:pPr>
        <w:ind w:firstLine="360"/>
        <w:rPr>
          <w:sz w:val="20"/>
        </w:rPr>
      </w:pPr>
    </w:p>
    <w:p w:rsidR="00372AE4" w:rsidRDefault="00372AE4" w:rsidP="00372AE4">
      <w:pPr>
        <w:ind w:firstLine="360"/>
        <w:rPr>
          <w:sz w:val="20"/>
        </w:rPr>
      </w:pPr>
    </w:p>
    <w:p w:rsidR="00372AE4" w:rsidRDefault="00372AE4" w:rsidP="00372AE4">
      <w:pPr>
        <w:widowControl/>
        <w:numPr>
          <w:ilvl w:val="0"/>
          <w:numId w:val="9"/>
        </w:numPr>
        <w:autoSpaceDE/>
        <w:autoSpaceDN/>
        <w:adjustRightInd/>
        <w:rPr>
          <w:sz w:val="20"/>
        </w:rPr>
      </w:pPr>
      <w:r>
        <w:rPr>
          <w:sz w:val="20"/>
          <w:szCs w:val="20"/>
        </w:rPr>
        <w:t>To acquaint the students further with the real life experience of those who lived in Colonial America, direct them to t</w:t>
      </w:r>
      <w:r>
        <w:rPr>
          <w:sz w:val="20"/>
        </w:rPr>
        <w:t>he Mapping Revolutionary Boston website and have them complete Section V of the Student Sheet.  Assign each student one of the following historic figures:</w:t>
      </w:r>
    </w:p>
    <w:p w:rsidR="00372AE4" w:rsidRDefault="00372AE4" w:rsidP="00372AE4">
      <w:pPr>
        <w:ind w:left="720"/>
        <w:rPr>
          <w:sz w:val="20"/>
        </w:rPr>
      </w:pPr>
    </w:p>
    <w:p w:rsidR="00372AE4" w:rsidRDefault="00372AE4" w:rsidP="00372AE4">
      <w:pPr>
        <w:ind w:left="720"/>
        <w:rPr>
          <w:sz w:val="20"/>
          <w:szCs w:val="20"/>
        </w:rPr>
      </w:pPr>
      <w:r>
        <w:rPr>
          <w:sz w:val="20"/>
          <w:szCs w:val="20"/>
        </w:rPr>
        <w:t>Lydia Gregory</w:t>
      </w:r>
      <w:r>
        <w:rPr>
          <w:sz w:val="20"/>
          <w:szCs w:val="20"/>
        </w:rPr>
        <w:tab/>
      </w:r>
      <w:r>
        <w:rPr>
          <w:sz w:val="20"/>
          <w:szCs w:val="20"/>
        </w:rPr>
        <w:tab/>
      </w:r>
      <w:proofErr w:type="spellStart"/>
      <w:r>
        <w:rPr>
          <w:sz w:val="20"/>
          <w:szCs w:val="20"/>
        </w:rPr>
        <w:t>Cumings</w:t>
      </w:r>
      <w:proofErr w:type="spellEnd"/>
      <w:r>
        <w:rPr>
          <w:sz w:val="20"/>
          <w:szCs w:val="20"/>
        </w:rPr>
        <w:t xml:space="preserve"> Sisters</w:t>
      </w:r>
      <w:r>
        <w:rPr>
          <w:sz w:val="20"/>
          <w:szCs w:val="20"/>
        </w:rPr>
        <w:tab/>
      </w:r>
      <w:r>
        <w:rPr>
          <w:sz w:val="20"/>
          <w:szCs w:val="20"/>
        </w:rPr>
        <w:tab/>
        <w:t>Thomas Hutchinson</w:t>
      </w:r>
      <w:r>
        <w:rPr>
          <w:sz w:val="20"/>
          <w:szCs w:val="20"/>
        </w:rPr>
        <w:tab/>
        <w:t>Isaiah Thomas</w:t>
      </w:r>
    </w:p>
    <w:p w:rsidR="00372AE4" w:rsidRDefault="00372AE4" w:rsidP="00372AE4">
      <w:pPr>
        <w:ind w:left="720"/>
        <w:rPr>
          <w:sz w:val="20"/>
          <w:szCs w:val="20"/>
        </w:rPr>
      </w:pPr>
      <w:r>
        <w:rPr>
          <w:sz w:val="20"/>
          <w:szCs w:val="20"/>
        </w:rPr>
        <w:t xml:space="preserve">George Robert </w:t>
      </w:r>
      <w:proofErr w:type="spellStart"/>
      <w:r>
        <w:rPr>
          <w:sz w:val="20"/>
          <w:szCs w:val="20"/>
        </w:rPr>
        <w:t>Twelves</w:t>
      </w:r>
      <w:proofErr w:type="spellEnd"/>
      <w:r>
        <w:rPr>
          <w:sz w:val="20"/>
          <w:szCs w:val="20"/>
        </w:rPr>
        <w:t xml:space="preserve"> </w:t>
      </w:r>
      <w:proofErr w:type="spellStart"/>
      <w:r>
        <w:rPr>
          <w:sz w:val="20"/>
          <w:szCs w:val="20"/>
        </w:rPr>
        <w:t>Hewes</w:t>
      </w:r>
      <w:proofErr w:type="spellEnd"/>
      <w:r>
        <w:rPr>
          <w:sz w:val="20"/>
          <w:szCs w:val="20"/>
        </w:rPr>
        <w:tab/>
        <w:t>Phyllis Wheatley</w:t>
      </w:r>
      <w:r>
        <w:rPr>
          <w:sz w:val="20"/>
          <w:szCs w:val="20"/>
        </w:rPr>
        <w:tab/>
      </w:r>
      <w:r>
        <w:rPr>
          <w:sz w:val="20"/>
          <w:szCs w:val="20"/>
        </w:rPr>
        <w:tab/>
        <w:t>John Jeffries</w:t>
      </w:r>
      <w:r>
        <w:rPr>
          <w:sz w:val="20"/>
          <w:szCs w:val="20"/>
        </w:rPr>
        <w:tab/>
      </w:r>
    </w:p>
    <w:p w:rsidR="00372AE4" w:rsidRDefault="00372AE4" w:rsidP="00372AE4">
      <w:pPr>
        <w:ind w:left="720"/>
        <w:rPr>
          <w:sz w:val="20"/>
          <w:szCs w:val="20"/>
        </w:rPr>
      </w:pPr>
      <w:proofErr w:type="gramStart"/>
      <w:r>
        <w:rPr>
          <w:sz w:val="20"/>
          <w:szCs w:val="20"/>
        </w:rPr>
        <w:t xml:space="preserve">Mather </w:t>
      </w:r>
      <w:proofErr w:type="spellStart"/>
      <w:r>
        <w:rPr>
          <w:sz w:val="20"/>
          <w:szCs w:val="20"/>
        </w:rPr>
        <w:t>Byles</w:t>
      </w:r>
      <w:proofErr w:type="spellEnd"/>
      <w:r>
        <w:rPr>
          <w:sz w:val="20"/>
          <w:szCs w:val="20"/>
        </w:rPr>
        <w:tab/>
        <w:t xml:space="preserve">Benjamin </w:t>
      </w:r>
      <w:proofErr w:type="spellStart"/>
      <w:r>
        <w:rPr>
          <w:sz w:val="20"/>
          <w:szCs w:val="20"/>
        </w:rPr>
        <w:t>Edes</w:t>
      </w:r>
      <w:proofErr w:type="spellEnd"/>
      <w:r>
        <w:rPr>
          <w:sz w:val="20"/>
          <w:szCs w:val="20"/>
        </w:rPr>
        <w:tab/>
      </w:r>
      <w:r>
        <w:rPr>
          <w:sz w:val="20"/>
          <w:szCs w:val="20"/>
        </w:rPr>
        <w:tab/>
        <w:t>Joseph Warren</w:t>
      </w:r>
      <w:r>
        <w:rPr>
          <w:sz w:val="20"/>
          <w:szCs w:val="20"/>
        </w:rPr>
        <w:tab/>
        <w:t>Josiah Quincy Jr.</w:t>
      </w:r>
      <w:proofErr w:type="gramEnd"/>
    </w:p>
    <w:p w:rsidR="00372AE4" w:rsidRDefault="00372AE4" w:rsidP="00372AE4">
      <w:pPr>
        <w:ind w:left="720"/>
        <w:rPr>
          <w:sz w:val="20"/>
        </w:rPr>
      </w:pPr>
      <w:r>
        <w:rPr>
          <w:sz w:val="20"/>
        </w:rPr>
        <w:t>John Hancock</w:t>
      </w:r>
      <w:r>
        <w:rPr>
          <w:sz w:val="20"/>
        </w:rPr>
        <w:tab/>
        <w:t>Andrew Oliver</w:t>
      </w:r>
      <w:r>
        <w:rPr>
          <w:sz w:val="20"/>
        </w:rPr>
        <w:tab/>
      </w:r>
      <w:r>
        <w:rPr>
          <w:sz w:val="20"/>
        </w:rPr>
        <w:tab/>
        <w:t>John Rowe</w:t>
      </w:r>
      <w:r>
        <w:rPr>
          <w:sz w:val="20"/>
        </w:rPr>
        <w:tab/>
        <w:t>James Otis</w:t>
      </w:r>
    </w:p>
    <w:p w:rsidR="00372AE4" w:rsidRDefault="00372AE4" w:rsidP="00372AE4">
      <w:pPr>
        <w:ind w:left="720"/>
        <w:rPr>
          <w:sz w:val="20"/>
        </w:rPr>
      </w:pPr>
      <w:r>
        <w:rPr>
          <w:sz w:val="20"/>
        </w:rPr>
        <w:t>John Singleton Copley</w:t>
      </w:r>
    </w:p>
    <w:p w:rsidR="00372AE4" w:rsidRDefault="00372AE4" w:rsidP="00372AE4">
      <w:pPr>
        <w:ind w:left="720"/>
        <w:rPr>
          <w:sz w:val="20"/>
          <w:szCs w:val="20"/>
        </w:rPr>
      </w:pPr>
      <w:r>
        <w:rPr>
          <w:sz w:val="20"/>
          <w:szCs w:val="20"/>
        </w:rPr>
        <w:t>[</w:t>
      </w:r>
      <w:proofErr w:type="gramStart"/>
      <w:r>
        <w:rPr>
          <w:sz w:val="20"/>
          <w:szCs w:val="20"/>
        </w:rPr>
        <w:t>list</w:t>
      </w:r>
      <w:proofErr w:type="gramEnd"/>
      <w:r>
        <w:rPr>
          <w:sz w:val="20"/>
          <w:szCs w:val="20"/>
        </w:rPr>
        <w:t xml:space="preserve"> to be expanded as new ‘pins’ are added to the exhibit]</w:t>
      </w:r>
    </w:p>
    <w:p w:rsidR="00372AE4" w:rsidRDefault="00372AE4" w:rsidP="00372AE4">
      <w:pPr>
        <w:ind w:left="720"/>
        <w:rPr>
          <w:sz w:val="20"/>
        </w:rPr>
      </w:pPr>
    </w:p>
    <w:p w:rsidR="00372AE4" w:rsidRDefault="00372AE4" w:rsidP="00372AE4">
      <w:pPr>
        <w:widowControl/>
        <w:numPr>
          <w:ilvl w:val="0"/>
          <w:numId w:val="9"/>
        </w:numPr>
        <w:autoSpaceDE/>
        <w:autoSpaceDN/>
        <w:adjustRightInd/>
        <w:rPr>
          <w:sz w:val="20"/>
        </w:rPr>
      </w:pPr>
      <w:r>
        <w:rPr>
          <w:sz w:val="20"/>
        </w:rPr>
        <w:t>Discuss their results.  Who was upset with the taxes?  Who thought they were justified?  Among those who disagreed with British policies, what solutions did they propose?</w:t>
      </w:r>
    </w:p>
    <w:p w:rsidR="00372AE4" w:rsidRDefault="00372AE4" w:rsidP="00372AE4">
      <w:pPr>
        <w:rPr>
          <w:sz w:val="20"/>
        </w:rPr>
      </w:pPr>
    </w:p>
    <w:p w:rsidR="00372AE4" w:rsidRPr="00934EE1" w:rsidRDefault="00372AE4" w:rsidP="00372AE4">
      <w:pPr>
        <w:rPr>
          <w:b/>
          <w:sz w:val="20"/>
        </w:rPr>
      </w:pPr>
      <w:r w:rsidRPr="00934EE1">
        <w:rPr>
          <w:b/>
          <w:sz w:val="20"/>
        </w:rPr>
        <w:t>Time Allocation</w:t>
      </w:r>
    </w:p>
    <w:p w:rsidR="00372AE4" w:rsidRDefault="00372AE4" w:rsidP="00372AE4">
      <w:pPr>
        <w:rPr>
          <w:sz w:val="20"/>
        </w:rPr>
      </w:pPr>
      <w:r>
        <w:rPr>
          <w:sz w:val="20"/>
        </w:rPr>
        <w:t>Review general economic principles and Section I of Student Sheet (if necessary): 15 minutes</w:t>
      </w:r>
    </w:p>
    <w:p w:rsidR="00372AE4" w:rsidRDefault="00372AE4" w:rsidP="00372AE4">
      <w:pPr>
        <w:rPr>
          <w:sz w:val="20"/>
        </w:rPr>
      </w:pPr>
      <w:r>
        <w:rPr>
          <w:sz w:val="20"/>
        </w:rPr>
        <w:t>Section II: Homework Assignment; 30 minutes to discuss results and consider general impact of taxation policy and different colonial responses.</w:t>
      </w:r>
    </w:p>
    <w:p w:rsidR="00372AE4" w:rsidRDefault="00372AE4" w:rsidP="00372AE4">
      <w:pPr>
        <w:rPr>
          <w:sz w:val="20"/>
        </w:rPr>
      </w:pPr>
      <w:r>
        <w:rPr>
          <w:sz w:val="20"/>
        </w:rPr>
        <w:t>Section III: 15 minutes</w:t>
      </w:r>
    </w:p>
    <w:p w:rsidR="00372AE4" w:rsidRDefault="00372AE4" w:rsidP="00372AE4">
      <w:pPr>
        <w:rPr>
          <w:sz w:val="20"/>
        </w:rPr>
      </w:pPr>
      <w:r>
        <w:rPr>
          <w:sz w:val="20"/>
        </w:rPr>
        <w:t>Section IV: 15 minutes of group work; 15 minutes to discuss results</w:t>
      </w:r>
    </w:p>
    <w:p w:rsidR="00372AE4" w:rsidRDefault="00372AE4" w:rsidP="00372AE4">
      <w:pPr>
        <w:rPr>
          <w:sz w:val="20"/>
        </w:rPr>
      </w:pPr>
      <w:r>
        <w:rPr>
          <w:sz w:val="20"/>
        </w:rPr>
        <w:t>Section V: Homework Assignment, 30 minutes to discuss results</w:t>
      </w:r>
    </w:p>
    <w:p w:rsidR="00372AE4" w:rsidRDefault="00372AE4" w:rsidP="00372AE4">
      <w:pPr>
        <w:rPr>
          <w:sz w:val="20"/>
        </w:rPr>
      </w:pPr>
    </w:p>
    <w:p w:rsidR="00372AE4" w:rsidRPr="00934EE1" w:rsidRDefault="00372AE4" w:rsidP="00372AE4">
      <w:pPr>
        <w:rPr>
          <w:b/>
          <w:sz w:val="20"/>
        </w:rPr>
      </w:pPr>
      <w:r w:rsidRPr="00934EE1">
        <w:rPr>
          <w:b/>
          <w:sz w:val="20"/>
        </w:rPr>
        <w:t>Materials Needed</w:t>
      </w:r>
    </w:p>
    <w:p w:rsidR="00372AE4" w:rsidRDefault="00372AE4" w:rsidP="00372AE4">
      <w:pPr>
        <w:widowControl/>
        <w:numPr>
          <w:ilvl w:val="0"/>
          <w:numId w:val="11"/>
        </w:numPr>
        <w:autoSpaceDE/>
        <w:autoSpaceDN/>
        <w:adjustRightInd/>
        <w:rPr>
          <w:sz w:val="20"/>
        </w:rPr>
      </w:pPr>
      <w:r>
        <w:rPr>
          <w:sz w:val="20"/>
        </w:rPr>
        <w:t>Overview of information regarding British taxes imposed.  This may be found in their text, at the Coming of the American Revolution website, or Mapping Revolutionary Boston website.</w:t>
      </w:r>
    </w:p>
    <w:p w:rsidR="00372AE4" w:rsidRDefault="00372AE4" w:rsidP="00372AE4">
      <w:pPr>
        <w:widowControl/>
        <w:numPr>
          <w:ilvl w:val="0"/>
          <w:numId w:val="11"/>
        </w:numPr>
        <w:autoSpaceDE/>
        <w:autoSpaceDN/>
        <w:adjustRightInd/>
        <w:rPr>
          <w:sz w:val="20"/>
        </w:rPr>
      </w:pPr>
      <w:r>
        <w:rPr>
          <w:sz w:val="20"/>
        </w:rPr>
        <w:t>Timeline of Events, 1763-1776</w:t>
      </w:r>
    </w:p>
    <w:p w:rsidR="00372AE4" w:rsidRDefault="00372AE4" w:rsidP="00372AE4">
      <w:pPr>
        <w:widowControl/>
        <w:numPr>
          <w:ilvl w:val="0"/>
          <w:numId w:val="11"/>
        </w:numPr>
        <w:autoSpaceDE/>
        <w:autoSpaceDN/>
        <w:adjustRightInd/>
        <w:rPr>
          <w:sz w:val="20"/>
        </w:rPr>
      </w:pPr>
      <w:r>
        <w:rPr>
          <w:sz w:val="20"/>
        </w:rPr>
        <w:t xml:space="preserve">Access to Mapping Revolutionary Boston website, </w:t>
      </w:r>
      <w:r w:rsidRPr="00372AE4">
        <w:rPr>
          <w:sz w:val="20"/>
        </w:rPr>
        <w:t>http://www.bostonhistory.org/sub/mappingrevolutionaryboston/</w:t>
      </w:r>
    </w:p>
    <w:p w:rsidR="00372AE4" w:rsidRDefault="00372AE4" w:rsidP="00372AE4">
      <w:pPr>
        <w:widowControl/>
        <w:numPr>
          <w:ilvl w:val="0"/>
          <w:numId w:val="11"/>
        </w:numPr>
        <w:autoSpaceDE/>
        <w:autoSpaceDN/>
        <w:adjustRightInd/>
        <w:rPr>
          <w:sz w:val="20"/>
        </w:rPr>
      </w:pPr>
      <w:r>
        <w:rPr>
          <w:sz w:val="20"/>
        </w:rPr>
        <w:t>Commodity Price List, 1774</w:t>
      </w:r>
    </w:p>
    <w:p w:rsidR="00372AE4" w:rsidRPr="007977E5" w:rsidRDefault="00372AE4" w:rsidP="00372AE4">
      <w:pPr>
        <w:ind w:left="360"/>
        <w:rPr>
          <w:sz w:val="20"/>
        </w:rPr>
      </w:pPr>
    </w:p>
    <w:p w:rsidR="00372AE4" w:rsidRPr="00934EE1" w:rsidRDefault="00372AE4" w:rsidP="00372AE4">
      <w:pPr>
        <w:rPr>
          <w:b/>
          <w:sz w:val="20"/>
        </w:rPr>
      </w:pPr>
      <w:r w:rsidRPr="00934EE1">
        <w:rPr>
          <w:b/>
          <w:sz w:val="20"/>
        </w:rPr>
        <w:t>Enrichment Activities</w:t>
      </w:r>
    </w:p>
    <w:p w:rsidR="00372AE4" w:rsidRDefault="00372AE4" w:rsidP="00372AE4">
      <w:pPr>
        <w:widowControl/>
        <w:numPr>
          <w:ilvl w:val="0"/>
          <w:numId w:val="12"/>
        </w:numPr>
        <w:autoSpaceDE/>
        <w:autoSpaceDN/>
        <w:adjustRightInd/>
        <w:rPr>
          <w:sz w:val="20"/>
        </w:rPr>
      </w:pPr>
      <w:r>
        <w:rPr>
          <w:sz w:val="20"/>
        </w:rPr>
        <w:t xml:space="preserve">Have them read the “Making a Living” essay at Mapping Revolutionary Boston website or chapter  “Boston’s Waterfront” in Benjamin Carp’s </w:t>
      </w:r>
      <w:r w:rsidRPr="007E6CEA">
        <w:rPr>
          <w:i/>
          <w:sz w:val="20"/>
        </w:rPr>
        <w:t>Rebel’s Rising</w:t>
      </w:r>
      <w:r>
        <w:rPr>
          <w:sz w:val="20"/>
        </w:rPr>
        <w:t xml:space="preserve">.   Divide the class into four groups and assign each group to represent one of the following components of the colonial economy: </w:t>
      </w:r>
      <w:r>
        <w:rPr>
          <w:sz w:val="20"/>
        </w:rPr>
        <w:tab/>
        <w:t>maritime (fishing, shipbuilding, shipping)</w:t>
      </w:r>
    </w:p>
    <w:p w:rsidR="00372AE4" w:rsidRDefault="00372AE4" w:rsidP="00372AE4">
      <w:pPr>
        <w:ind w:left="720" w:firstLine="720"/>
        <w:rPr>
          <w:sz w:val="20"/>
        </w:rPr>
      </w:pPr>
      <w:proofErr w:type="gramStart"/>
      <w:r>
        <w:rPr>
          <w:sz w:val="20"/>
        </w:rPr>
        <w:t>laborer</w:t>
      </w:r>
      <w:proofErr w:type="gramEnd"/>
      <w:r>
        <w:rPr>
          <w:sz w:val="20"/>
        </w:rPr>
        <w:t xml:space="preserve"> (carter, carpenter, caulker, cooper, tanner, blacksmith)</w:t>
      </w:r>
    </w:p>
    <w:p w:rsidR="00372AE4" w:rsidRDefault="00372AE4" w:rsidP="00372AE4">
      <w:pPr>
        <w:ind w:left="720" w:firstLine="720"/>
        <w:rPr>
          <w:sz w:val="20"/>
        </w:rPr>
      </w:pPr>
      <w:proofErr w:type="gramStart"/>
      <w:r>
        <w:rPr>
          <w:sz w:val="20"/>
        </w:rPr>
        <w:t>farmer</w:t>
      </w:r>
      <w:proofErr w:type="gramEnd"/>
    </w:p>
    <w:p w:rsidR="00372AE4" w:rsidRDefault="00372AE4" w:rsidP="00372AE4">
      <w:pPr>
        <w:ind w:left="720" w:firstLine="720"/>
        <w:rPr>
          <w:sz w:val="20"/>
        </w:rPr>
      </w:pPr>
      <w:proofErr w:type="gramStart"/>
      <w:r>
        <w:rPr>
          <w:sz w:val="20"/>
        </w:rPr>
        <w:t>shopkeeper</w:t>
      </w:r>
      <w:proofErr w:type="gramEnd"/>
      <w:r>
        <w:rPr>
          <w:sz w:val="20"/>
        </w:rPr>
        <w:t xml:space="preserve"> of imported luxury items (carriages, glove maker, fine china). </w:t>
      </w:r>
    </w:p>
    <w:p w:rsidR="00372AE4" w:rsidRDefault="00372AE4" w:rsidP="00372AE4">
      <w:pPr>
        <w:ind w:firstLine="360"/>
        <w:rPr>
          <w:sz w:val="20"/>
        </w:rPr>
      </w:pPr>
    </w:p>
    <w:p w:rsidR="00372AE4" w:rsidRDefault="00372AE4" w:rsidP="00372AE4">
      <w:pPr>
        <w:ind w:firstLine="360"/>
        <w:rPr>
          <w:sz w:val="20"/>
        </w:rPr>
      </w:pPr>
      <w:r>
        <w:rPr>
          <w:sz w:val="20"/>
        </w:rPr>
        <w:t xml:space="preserve"> </w:t>
      </w:r>
      <w:r>
        <w:rPr>
          <w:sz w:val="20"/>
        </w:rPr>
        <w:tab/>
        <w:t xml:space="preserve">Have each group consider the impact of the taxes on their trade and actions they might pursue to </w:t>
      </w:r>
    </w:p>
    <w:p w:rsidR="00372AE4" w:rsidRDefault="00372AE4" w:rsidP="00372AE4">
      <w:pPr>
        <w:ind w:firstLine="360"/>
        <w:rPr>
          <w:sz w:val="20"/>
        </w:rPr>
      </w:pPr>
      <w:r>
        <w:rPr>
          <w:sz w:val="20"/>
        </w:rPr>
        <w:tab/>
      </w:r>
      <w:proofErr w:type="gramStart"/>
      <w:r>
        <w:rPr>
          <w:sz w:val="20"/>
        </w:rPr>
        <w:t>protest</w:t>
      </w:r>
      <w:proofErr w:type="gramEnd"/>
      <w:r>
        <w:rPr>
          <w:sz w:val="20"/>
        </w:rPr>
        <w:t xml:space="preserve"> or support British tax policy.</w:t>
      </w:r>
    </w:p>
    <w:p w:rsidR="00372AE4" w:rsidRDefault="00372AE4" w:rsidP="00372AE4">
      <w:pPr>
        <w:ind w:firstLine="360"/>
        <w:rPr>
          <w:sz w:val="20"/>
        </w:rPr>
      </w:pPr>
    </w:p>
    <w:p w:rsidR="00372AE4" w:rsidRPr="007977E5" w:rsidRDefault="00372AE4" w:rsidP="00372AE4">
      <w:pPr>
        <w:widowControl/>
        <w:numPr>
          <w:ilvl w:val="0"/>
          <w:numId w:val="12"/>
        </w:numPr>
        <w:autoSpaceDE/>
        <w:autoSpaceDN/>
        <w:adjustRightInd/>
        <w:rPr>
          <w:sz w:val="20"/>
        </w:rPr>
      </w:pPr>
      <w:r>
        <w:rPr>
          <w:sz w:val="20"/>
        </w:rPr>
        <w:t>Using the Price Map, select one neighborhood of the city and imagine how one of the taxes might have affected its residents.</w:t>
      </w:r>
    </w:p>
    <w:p w:rsidR="00372AE4" w:rsidRDefault="00372AE4" w:rsidP="00372AE4">
      <w:pPr>
        <w:rPr>
          <w:b/>
          <w:sz w:val="20"/>
        </w:rPr>
      </w:pPr>
    </w:p>
    <w:p w:rsidR="00372AE4" w:rsidRPr="00934EE1" w:rsidRDefault="00372AE4" w:rsidP="00372AE4">
      <w:pPr>
        <w:rPr>
          <w:b/>
          <w:sz w:val="20"/>
        </w:rPr>
      </w:pPr>
      <w:r w:rsidRPr="00934EE1">
        <w:rPr>
          <w:b/>
          <w:sz w:val="20"/>
        </w:rPr>
        <w:t>Assessment Criteria</w:t>
      </w:r>
    </w:p>
    <w:p w:rsidR="00372AE4" w:rsidRDefault="00372AE4" w:rsidP="00372AE4">
      <w:pPr>
        <w:rPr>
          <w:sz w:val="20"/>
          <w:szCs w:val="20"/>
        </w:rPr>
      </w:pPr>
      <w:r>
        <w:rPr>
          <w:sz w:val="20"/>
          <w:szCs w:val="20"/>
        </w:rPr>
        <w:t>1. Did the students</w:t>
      </w:r>
      <w:r w:rsidRPr="00232309">
        <w:rPr>
          <w:sz w:val="20"/>
          <w:szCs w:val="20"/>
        </w:rPr>
        <w:t xml:space="preserve"> learn about </w:t>
      </w:r>
      <w:r>
        <w:rPr>
          <w:sz w:val="20"/>
          <w:szCs w:val="20"/>
        </w:rPr>
        <w:t>taxes and tariffs and the impact they have on the cost of a good or service?</w:t>
      </w:r>
    </w:p>
    <w:p w:rsidR="00372AE4" w:rsidRDefault="00372AE4" w:rsidP="00372AE4">
      <w:pPr>
        <w:rPr>
          <w:sz w:val="20"/>
          <w:szCs w:val="20"/>
        </w:rPr>
      </w:pPr>
      <w:r>
        <w:rPr>
          <w:sz w:val="20"/>
          <w:szCs w:val="20"/>
        </w:rPr>
        <w:t xml:space="preserve">2. Did the students identify the taxes imposed by the British after 1763 and the impact they had on the precarious nature of the colonial </w:t>
      </w:r>
      <w:proofErr w:type="gramStart"/>
      <w:r>
        <w:rPr>
          <w:sz w:val="20"/>
          <w:szCs w:val="20"/>
        </w:rPr>
        <w:t>economy which</w:t>
      </w:r>
      <w:proofErr w:type="gramEnd"/>
      <w:r>
        <w:rPr>
          <w:sz w:val="20"/>
          <w:szCs w:val="20"/>
        </w:rPr>
        <w:t xml:space="preserve"> worsened during this time? </w:t>
      </w:r>
    </w:p>
    <w:p w:rsidR="00372AE4" w:rsidRPr="00F317C9" w:rsidRDefault="00372AE4" w:rsidP="00372AE4">
      <w:pPr>
        <w:rPr>
          <w:sz w:val="20"/>
          <w:szCs w:val="20"/>
        </w:rPr>
      </w:pPr>
      <w:r>
        <w:rPr>
          <w:sz w:val="20"/>
          <w:szCs w:val="20"/>
        </w:rPr>
        <w:t>3. Did the students</w:t>
      </w:r>
      <w:r w:rsidRPr="00232309">
        <w:rPr>
          <w:sz w:val="20"/>
          <w:szCs w:val="20"/>
        </w:rPr>
        <w:t xml:space="preserve"> appreciate </w:t>
      </w:r>
      <w:r w:rsidRPr="00E412F8">
        <w:rPr>
          <w:sz w:val="20"/>
          <w:szCs w:val="20"/>
        </w:rPr>
        <w:t xml:space="preserve">that Great Britain’s </w:t>
      </w:r>
      <w:r>
        <w:rPr>
          <w:sz w:val="20"/>
          <w:szCs w:val="20"/>
        </w:rPr>
        <w:t xml:space="preserve">tax </w:t>
      </w:r>
      <w:r w:rsidRPr="00E412F8">
        <w:rPr>
          <w:sz w:val="20"/>
          <w:szCs w:val="20"/>
        </w:rPr>
        <w:t>poli</w:t>
      </w:r>
      <w:r>
        <w:rPr>
          <w:sz w:val="20"/>
          <w:szCs w:val="20"/>
        </w:rPr>
        <w:t>cies</w:t>
      </w:r>
      <w:r w:rsidRPr="00E412F8">
        <w:rPr>
          <w:sz w:val="20"/>
          <w:szCs w:val="20"/>
        </w:rPr>
        <w:t xml:space="preserve"> </w:t>
      </w:r>
      <w:r>
        <w:rPr>
          <w:sz w:val="20"/>
          <w:szCs w:val="20"/>
        </w:rPr>
        <w:t>held varied meanings and consequences</w:t>
      </w:r>
      <w:r w:rsidRPr="00E412F8">
        <w:rPr>
          <w:sz w:val="20"/>
          <w:szCs w:val="20"/>
        </w:rPr>
        <w:t xml:space="preserve"> for different sectors of the colonial</w:t>
      </w:r>
      <w:r>
        <w:rPr>
          <w:sz w:val="20"/>
          <w:szCs w:val="20"/>
        </w:rPr>
        <w:t xml:space="preserve"> economy?</w:t>
      </w:r>
    </w:p>
    <w:p w:rsidR="00372AE4" w:rsidRPr="00F66C0E" w:rsidRDefault="00372AE4" w:rsidP="00372AE4">
      <w:pPr>
        <w:rPr>
          <w:b/>
          <w:sz w:val="20"/>
        </w:rPr>
      </w:pPr>
      <w:r>
        <w:rPr>
          <w:sz w:val="20"/>
          <w:u w:val="single"/>
        </w:rPr>
        <w:br w:type="page"/>
      </w:r>
      <w:r>
        <w:rPr>
          <w:b/>
          <w:sz w:val="20"/>
          <w:szCs w:val="20"/>
        </w:rPr>
        <w:t>British Taxation: Actions and Reactions</w:t>
      </w:r>
      <w:r>
        <w:rPr>
          <w:b/>
          <w:sz w:val="20"/>
        </w:rPr>
        <w:tab/>
      </w:r>
      <w:r>
        <w:rPr>
          <w:b/>
          <w:sz w:val="20"/>
        </w:rPr>
        <w:tab/>
      </w:r>
      <w:r>
        <w:rPr>
          <w:b/>
          <w:sz w:val="20"/>
        </w:rPr>
        <w:tab/>
      </w:r>
      <w:r>
        <w:rPr>
          <w:b/>
          <w:sz w:val="20"/>
        </w:rPr>
        <w:tab/>
      </w:r>
      <w:r w:rsidRPr="00F66C0E">
        <w:rPr>
          <w:b/>
          <w:sz w:val="20"/>
        </w:rPr>
        <w:t>Student Sheet</w:t>
      </w:r>
    </w:p>
    <w:p w:rsidR="00372AE4" w:rsidRDefault="00372AE4" w:rsidP="00372AE4">
      <w:pPr>
        <w:rPr>
          <w:sz w:val="20"/>
        </w:rPr>
      </w:pPr>
    </w:p>
    <w:p w:rsidR="00372AE4" w:rsidRPr="00F66C0E" w:rsidRDefault="00372AE4" w:rsidP="00372AE4">
      <w:pPr>
        <w:rPr>
          <w:b/>
          <w:sz w:val="20"/>
        </w:rPr>
      </w:pPr>
      <w:r w:rsidRPr="00F66C0E">
        <w:rPr>
          <w:b/>
          <w:sz w:val="20"/>
        </w:rPr>
        <w:t>Overview</w:t>
      </w:r>
    </w:p>
    <w:p w:rsidR="00372AE4" w:rsidRPr="007977E5" w:rsidRDefault="00372AE4" w:rsidP="00372AE4">
      <w:pPr>
        <w:rPr>
          <w:sz w:val="20"/>
        </w:rPr>
      </w:pPr>
      <w:r>
        <w:rPr>
          <w:sz w:val="20"/>
        </w:rPr>
        <w:tab/>
        <w:t>A tax is a charge added to the cost of an item or an activity.  Taxes are a good way for governments to raise money but they increase what it costs to buy or do something.  The British government imposed (put) a lot of taxes on its American colonies to pay for their defense after the Seven Years War ended in 1763.  How did these taxes affect the colonists?  How did those who were upset show their displeasure? Why did some people in the colonies like the taxes?</w:t>
      </w:r>
    </w:p>
    <w:p w:rsidR="00372AE4" w:rsidRDefault="00372AE4" w:rsidP="00372AE4">
      <w:pPr>
        <w:rPr>
          <w:sz w:val="20"/>
        </w:rPr>
      </w:pPr>
    </w:p>
    <w:p w:rsidR="00372AE4" w:rsidRDefault="00372AE4" w:rsidP="00372AE4">
      <w:pPr>
        <w:rPr>
          <w:sz w:val="20"/>
        </w:rPr>
      </w:pPr>
      <w:r w:rsidRPr="00F66C0E">
        <w:rPr>
          <w:b/>
          <w:sz w:val="20"/>
        </w:rPr>
        <w:t>Section I</w:t>
      </w:r>
      <w:r w:rsidRPr="00DA5E76">
        <w:rPr>
          <w:b/>
          <w:sz w:val="20"/>
        </w:rPr>
        <w:t>: Tax and Tariff Review</w:t>
      </w:r>
    </w:p>
    <w:p w:rsidR="00372AE4" w:rsidRDefault="00372AE4" w:rsidP="00372AE4">
      <w:pPr>
        <w:rPr>
          <w:sz w:val="20"/>
        </w:rPr>
      </w:pPr>
      <w:r>
        <w:rPr>
          <w:sz w:val="20"/>
        </w:rPr>
        <w:t>1. Please define these key terms:</w:t>
      </w:r>
    </w:p>
    <w:p w:rsidR="00372AE4" w:rsidRDefault="00372AE4" w:rsidP="00372AE4">
      <w:pPr>
        <w:rPr>
          <w:sz w:val="20"/>
        </w:rPr>
      </w:pPr>
      <w:r>
        <w:rPr>
          <w:sz w:val="20"/>
        </w:rPr>
        <w:t>Producer</w:t>
      </w:r>
      <w:r>
        <w:rPr>
          <w:sz w:val="20"/>
        </w:rPr>
        <w:tab/>
      </w:r>
      <w:r>
        <w:rPr>
          <w:sz w:val="20"/>
        </w:rPr>
        <w:tab/>
        <w:t>Consumer</w:t>
      </w:r>
      <w:r>
        <w:rPr>
          <w:sz w:val="20"/>
        </w:rPr>
        <w:tab/>
      </w:r>
      <w:r>
        <w:rPr>
          <w:sz w:val="20"/>
        </w:rPr>
        <w:tab/>
        <w:t xml:space="preserve">Raw Material </w:t>
      </w:r>
      <w:r>
        <w:rPr>
          <w:sz w:val="20"/>
        </w:rPr>
        <w:tab/>
        <w:t xml:space="preserve">Labor </w:t>
      </w:r>
      <w:r>
        <w:rPr>
          <w:sz w:val="20"/>
        </w:rPr>
        <w:tab/>
      </w:r>
      <w:r>
        <w:rPr>
          <w:sz w:val="20"/>
        </w:rPr>
        <w:tab/>
        <w:t>Capital</w:t>
      </w:r>
    </w:p>
    <w:p w:rsidR="00372AE4" w:rsidRDefault="00372AE4" w:rsidP="00372AE4">
      <w:pPr>
        <w:rPr>
          <w:sz w:val="20"/>
        </w:rPr>
      </w:pPr>
    </w:p>
    <w:p w:rsidR="00372AE4" w:rsidRDefault="00372AE4" w:rsidP="00372AE4">
      <w:pPr>
        <w:rPr>
          <w:sz w:val="20"/>
        </w:rPr>
      </w:pPr>
      <w:r>
        <w:rPr>
          <w:sz w:val="20"/>
        </w:rPr>
        <w:t>2. Production Costs</w:t>
      </w:r>
    </w:p>
    <w:p w:rsidR="00372AE4" w:rsidRDefault="00372AE4" w:rsidP="00372AE4">
      <w:pPr>
        <w:rPr>
          <w:sz w:val="20"/>
        </w:rPr>
      </w:pPr>
      <w:r>
        <w:rPr>
          <w:sz w:val="20"/>
        </w:rPr>
        <w:t>How are production costs determined?</w:t>
      </w:r>
    </w:p>
    <w:p w:rsidR="00372AE4" w:rsidRDefault="00372AE4" w:rsidP="00372AE4">
      <w:pPr>
        <w:rPr>
          <w:sz w:val="20"/>
        </w:rPr>
      </w:pPr>
      <w:r>
        <w:rPr>
          <w:sz w:val="20"/>
        </w:rPr>
        <w:t>How does a producer set prices?</w:t>
      </w:r>
    </w:p>
    <w:p w:rsidR="00372AE4" w:rsidRDefault="00372AE4" w:rsidP="00372AE4">
      <w:pPr>
        <w:rPr>
          <w:sz w:val="20"/>
        </w:rPr>
      </w:pPr>
      <w:r>
        <w:rPr>
          <w:sz w:val="20"/>
        </w:rPr>
        <w:t>How does a producer earn a profit?</w:t>
      </w:r>
    </w:p>
    <w:p w:rsidR="00372AE4" w:rsidRDefault="00372AE4" w:rsidP="00372AE4">
      <w:pPr>
        <w:rPr>
          <w:sz w:val="20"/>
        </w:rPr>
      </w:pPr>
    </w:p>
    <w:p w:rsidR="00372AE4" w:rsidRDefault="00372AE4" w:rsidP="00372AE4">
      <w:pPr>
        <w:rPr>
          <w:sz w:val="20"/>
        </w:rPr>
      </w:pPr>
      <w:r>
        <w:rPr>
          <w:sz w:val="20"/>
        </w:rPr>
        <w:t>3. Example: A Man’s Suit</w:t>
      </w:r>
    </w:p>
    <w:p w:rsidR="00372AE4" w:rsidRDefault="00372AE4" w:rsidP="00372AE4">
      <w:pPr>
        <w:rPr>
          <w:sz w:val="20"/>
        </w:rPr>
      </w:pPr>
      <w:r>
        <w:rPr>
          <w:sz w:val="20"/>
        </w:rPr>
        <w:t>What is a Producer?</w:t>
      </w:r>
    </w:p>
    <w:p w:rsidR="00372AE4" w:rsidRDefault="00372AE4" w:rsidP="00372AE4">
      <w:pPr>
        <w:rPr>
          <w:sz w:val="20"/>
        </w:rPr>
      </w:pPr>
      <w:r>
        <w:rPr>
          <w:sz w:val="20"/>
        </w:rPr>
        <w:t>Who is the Consumer?</w:t>
      </w:r>
    </w:p>
    <w:p w:rsidR="00372AE4" w:rsidRDefault="00372AE4" w:rsidP="00372AE4">
      <w:pPr>
        <w:rPr>
          <w:sz w:val="20"/>
        </w:rPr>
      </w:pPr>
      <w:r>
        <w:rPr>
          <w:sz w:val="20"/>
        </w:rPr>
        <w:t>What Raw Materials are required?  What Labor? What Capital?  How do these contribute to the Cost of Production?</w:t>
      </w:r>
    </w:p>
    <w:p w:rsidR="00372AE4" w:rsidRDefault="00372AE4" w:rsidP="00372AE4">
      <w:pPr>
        <w:rPr>
          <w:sz w:val="20"/>
        </w:rPr>
      </w:pPr>
      <w:r>
        <w:rPr>
          <w:sz w:val="20"/>
        </w:rPr>
        <w:t>How is the Sale Price set?  What will be the Producer’s Profit?</w:t>
      </w:r>
    </w:p>
    <w:p w:rsidR="00372AE4" w:rsidRDefault="00372AE4" w:rsidP="00372AE4">
      <w:pPr>
        <w:rPr>
          <w:sz w:val="20"/>
        </w:rPr>
      </w:pPr>
    </w:p>
    <w:p w:rsidR="00372AE4" w:rsidRDefault="00372AE4" w:rsidP="00372AE4">
      <w:pPr>
        <w:rPr>
          <w:sz w:val="20"/>
        </w:rPr>
      </w:pPr>
      <w:r>
        <w:rPr>
          <w:sz w:val="20"/>
        </w:rPr>
        <w:t>4. Taxes</w:t>
      </w:r>
    </w:p>
    <w:p w:rsidR="00372AE4" w:rsidRDefault="00372AE4" w:rsidP="00372AE4">
      <w:pPr>
        <w:rPr>
          <w:sz w:val="20"/>
        </w:rPr>
      </w:pPr>
      <w:r>
        <w:rPr>
          <w:sz w:val="20"/>
        </w:rPr>
        <w:t>A tax is a charge the government adds to a good or service or income earned. The government collects the taxes and uses the money.  They are a way for a government to earn money.</w:t>
      </w:r>
    </w:p>
    <w:p w:rsidR="00372AE4" w:rsidRDefault="00372AE4" w:rsidP="00372AE4">
      <w:pPr>
        <w:rPr>
          <w:sz w:val="20"/>
        </w:rPr>
      </w:pPr>
    </w:p>
    <w:p w:rsidR="00372AE4" w:rsidRDefault="00372AE4" w:rsidP="00372AE4">
      <w:pPr>
        <w:rPr>
          <w:sz w:val="20"/>
        </w:rPr>
      </w:pPr>
      <w:r>
        <w:rPr>
          <w:sz w:val="20"/>
        </w:rPr>
        <w:t xml:space="preserve"> Can you think of examples of taxes?</w:t>
      </w:r>
    </w:p>
    <w:p w:rsidR="00372AE4" w:rsidRDefault="00372AE4" w:rsidP="00372AE4">
      <w:pPr>
        <w:rPr>
          <w:sz w:val="20"/>
        </w:rPr>
      </w:pPr>
    </w:p>
    <w:p w:rsidR="00372AE4" w:rsidRDefault="00372AE4" w:rsidP="00372AE4">
      <w:pPr>
        <w:rPr>
          <w:sz w:val="20"/>
        </w:rPr>
      </w:pPr>
      <w:r>
        <w:rPr>
          <w:sz w:val="20"/>
        </w:rPr>
        <w:t>What does a tax do to the price of an object?</w:t>
      </w:r>
    </w:p>
    <w:p w:rsidR="00372AE4" w:rsidRDefault="00372AE4" w:rsidP="00372AE4">
      <w:pPr>
        <w:rPr>
          <w:sz w:val="20"/>
        </w:rPr>
      </w:pPr>
      <w:r>
        <w:rPr>
          <w:sz w:val="20"/>
        </w:rPr>
        <w:t>If everyone pays the same tax for an item, does it affect all individuals equally?  Why or why not?</w:t>
      </w:r>
    </w:p>
    <w:p w:rsidR="00372AE4" w:rsidRDefault="00372AE4" w:rsidP="00372AE4">
      <w:pPr>
        <w:rPr>
          <w:sz w:val="20"/>
        </w:rPr>
      </w:pPr>
    </w:p>
    <w:p w:rsidR="00372AE4" w:rsidRDefault="00372AE4" w:rsidP="00372AE4">
      <w:pPr>
        <w:rPr>
          <w:sz w:val="20"/>
        </w:rPr>
      </w:pPr>
      <w:r>
        <w:rPr>
          <w:sz w:val="20"/>
        </w:rPr>
        <w:t>Consider the example above.  Suppose a 10% tax was added on the fabric.  What would it do to the cost of the suit?  How would it affect the producer’s profit?  What might the producer do to the price of the item?  How might this affect the consumer’s behavior?</w:t>
      </w:r>
    </w:p>
    <w:p w:rsidR="00372AE4" w:rsidRDefault="00372AE4" w:rsidP="00372AE4">
      <w:pPr>
        <w:rPr>
          <w:sz w:val="20"/>
        </w:rPr>
      </w:pPr>
    </w:p>
    <w:p w:rsidR="00372AE4" w:rsidRDefault="00372AE4" w:rsidP="00372AE4">
      <w:pPr>
        <w:rPr>
          <w:sz w:val="20"/>
        </w:rPr>
      </w:pPr>
      <w:r>
        <w:rPr>
          <w:sz w:val="20"/>
        </w:rPr>
        <w:t>5. Tariffs</w:t>
      </w:r>
    </w:p>
    <w:p w:rsidR="00372AE4" w:rsidRDefault="00372AE4" w:rsidP="00372AE4">
      <w:pPr>
        <w:rPr>
          <w:sz w:val="20"/>
        </w:rPr>
      </w:pPr>
      <w:r>
        <w:rPr>
          <w:sz w:val="20"/>
        </w:rPr>
        <w:t>A tariff is a tax put on a good or service that is imported into or exported out of a country.  Tariffs are also a way for a government to collect money.</w:t>
      </w:r>
    </w:p>
    <w:p w:rsidR="00372AE4" w:rsidRDefault="00372AE4" w:rsidP="00372AE4">
      <w:pPr>
        <w:rPr>
          <w:sz w:val="20"/>
        </w:rPr>
      </w:pPr>
    </w:p>
    <w:p w:rsidR="00372AE4" w:rsidRDefault="00372AE4" w:rsidP="00372AE4">
      <w:pPr>
        <w:rPr>
          <w:sz w:val="20"/>
        </w:rPr>
      </w:pPr>
      <w:r>
        <w:rPr>
          <w:sz w:val="20"/>
        </w:rPr>
        <w:t xml:space="preserve">What is the impact of a tariff on someone who makes or manufactures a product locally?  </w:t>
      </w:r>
    </w:p>
    <w:p w:rsidR="00372AE4" w:rsidRDefault="00372AE4" w:rsidP="00372AE4">
      <w:pPr>
        <w:rPr>
          <w:sz w:val="20"/>
        </w:rPr>
      </w:pPr>
    </w:p>
    <w:p w:rsidR="00372AE4" w:rsidRDefault="00372AE4" w:rsidP="00372AE4">
      <w:pPr>
        <w:rPr>
          <w:sz w:val="20"/>
        </w:rPr>
      </w:pPr>
      <w:r>
        <w:rPr>
          <w:sz w:val="20"/>
        </w:rPr>
        <w:t xml:space="preserve">What is the difference if the tariff is high (15%) or low (2%)? </w:t>
      </w:r>
    </w:p>
    <w:p w:rsidR="00372AE4" w:rsidRDefault="00372AE4" w:rsidP="00372AE4">
      <w:pPr>
        <w:rPr>
          <w:sz w:val="20"/>
        </w:rPr>
      </w:pPr>
    </w:p>
    <w:p w:rsidR="00372AE4" w:rsidRDefault="00372AE4" w:rsidP="00372AE4">
      <w:pPr>
        <w:rPr>
          <w:sz w:val="20"/>
        </w:rPr>
      </w:pPr>
      <w:r>
        <w:rPr>
          <w:sz w:val="20"/>
        </w:rPr>
        <w:t xml:space="preserve">What is the impact of a tariff on the consumer of a product?  </w:t>
      </w:r>
    </w:p>
    <w:p w:rsidR="00372AE4" w:rsidRDefault="00372AE4" w:rsidP="00372AE4">
      <w:pPr>
        <w:rPr>
          <w:sz w:val="20"/>
        </w:rPr>
      </w:pPr>
    </w:p>
    <w:p w:rsidR="00372AE4" w:rsidRDefault="00372AE4" w:rsidP="00372AE4">
      <w:pPr>
        <w:rPr>
          <w:sz w:val="20"/>
        </w:rPr>
      </w:pPr>
    </w:p>
    <w:p w:rsidR="00372AE4" w:rsidRDefault="00372AE4" w:rsidP="00372AE4">
      <w:pPr>
        <w:rPr>
          <w:sz w:val="20"/>
        </w:rPr>
      </w:pPr>
    </w:p>
    <w:p w:rsidR="00372AE4" w:rsidRDefault="00372AE4" w:rsidP="00372AE4">
      <w:pPr>
        <w:rPr>
          <w:sz w:val="20"/>
        </w:rPr>
      </w:pPr>
    </w:p>
    <w:p w:rsidR="00372AE4" w:rsidRDefault="00372AE4" w:rsidP="00372AE4">
      <w:pPr>
        <w:rPr>
          <w:sz w:val="20"/>
        </w:rPr>
      </w:pPr>
    </w:p>
    <w:p w:rsidR="00372AE4" w:rsidRDefault="00372AE4" w:rsidP="00372AE4">
      <w:pPr>
        <w:rPr>
          <w:sz w:val="20"/>
        </w:rPr>
      </w:pPr>
    </w:p>
    <w:p w:rsidR="00372AE4" w:rsidRDefault="00372AE4" w:rsidP="00372AE4">
      <w:pPr>
        <w:rPr>
          <w:sz w:val="20"/>
        </w:rPr>
      </w:pPr>
    </w:p>
    <w:p w:rsidR="00372AE4" w:rsidRDefault="00372AE4" w:rsidP="00372AE4">
      <w:pPr>
        <w:rPr>
          <w:sz w:val="20"/>
          <w:szCs w:val="20"/>
        </w:rPr>
      </w:pPr>
    </w:p>
    <w:p w:rsidR="00372AE4" w:rsidRDefault="00372AE4" w:rsidP="00372AE4">
      <w:pPr>
        <w:rPr>
          <w:b/>
          <w:sz w:val="20"/>
          <w:szCs w:val="20"/>
        </w:rPr>
      </w:pPr>
    </w:p>
    <w:p w:rsidR="008708E9" w:rsidRDefault="008708E9" w:rsidP="00372AE4">
      <w:pPr>
        <w:rPr>
          <w:b/>
          <w:sz w:val="20"/>
          <w:szCs w:val="20"/>
        </w:rPr>
      </w:pPr>
    </w:p>
    <w:p w:rsidR="008708E9" w:rsidRDefault="008708E9" w:rsidP="00372AE4">
      <w:pPr>
        <w:rPr>
          <w:b/>
          <w:sz w:val="20"/>
          <w:szCs w:val="20"/>
        </w:rPr>
      </w:pPr>
    </w:p>
    <w:p w:rsidR="008708E9" w:rsidRDefault="008708E9" w:rsidP="00372AE4">
      <w:pPr>
        <w:rPr>
          <w:b/>
          <w:sz w:val="20"/>
          <w:szCs w:val="20"/>
        </w:rPr>
      </w:pPr>
    </w:p>
    <w:p w:rsidR="00372AE4" w:rsidRPr="006F1C01" w:rsidRDefault="00372AE4" w:rsidP="00372AE4">
      <w:pPr>
        <w:rPr>
          <w:b/>
          <w:sz w:val="20"/>
        </w:rPr>
      </w:pPr>
      <w:r>
        <w:rPr>
          <w:b/>
          <w:sz w:val="20"/>
          <w:szCs w:val="20"/>
        </w:rPr>
        <w:t>British Taxation: Actions and Reactions</w:t>
      </w:r>
      <w:r>
        <w:rPr>
          <w:b/>
          <w:sz w:val="20"/>
          <w:szCs w:val="20"/>
        </w:rPr>
        <w:tab/>
      </w:r>
      <w:r>
        <w:rPr>
          <w:b/>
          <w:sz w:val="20"/>
          <w:szCs w:val="20"/>
        </w:rPr>
        <w:tab/>
      </w:r>
      <w:r>
        <w:rPr>
          <w:b/>
          <w:sz w:val="20"/>
        </w:rPr>
        <w:tab/>
      </w:r>
      <w:r>
        <w:rPr>
          <w:b/>
          <w:sz w:val="20"/>
        </w:rPr>
        <w:tab/>
      </w:r>
      <w:r>
        <w:rPr>
          <w:b/>
          <w:sz w:val="20"/>
        </w:rPr>
        <w:tab/>
      </w:r>
      <w:r w:rsidRPr="006F1C01">
        <w:rPr>
          <w:b/>
          <w:sz w:val="20"/>
        </w:rPr>
        <w:t>Student Sheet, p. 2</w:t>
      </w:r>
    </w:p>
    <w:p w:rsidR="00372AE4" w:rsidRDefault="00372AE4" w:rsidP="00372AE4">
      <w:pPr>
        <w:rPr>
          <w:sz w:val="20"/>
        </w:rPr>
      </w:pPr>
    </w:p>
    <w:p w:rsidR="00372AE4" w:rsidRPr="006F1C01" w:rsidRDefault="00372AE4" w:rsidP="00372AE4">
      <w:pPr>
        <w:rPr>
          <w:b/>
          <w:sz w:val="20"/>
        </w:rPr>
      </w:pPr>
      <w:r w:rsidRPr="006F1C01">
        <w:rPr>
          <w:b/>
          <w:sz w:val="20"/>
        </w:rPr>
        <w:t xml:space="preserve">Section II: Taxes and the American Revolution </w:t>
      </w:r>
    </w:p>
    <w:p w:rsidR="00372AE4" w:rsidRDefault="00372AE4" w:rsidP="00372AE4">
      <w:pPr>
        <w:spacing w:before="11"/>
        <w:rPr>
          <w:rFonts w:ascii="Cambria" w:eastAsia="Cambria" w:hAnsi="Cambria" w:cs="Cambria"/>
          <w:sz w:val="19"/>
          <w:szCs w:val="19"/>
        </w:rPr>
      </w:pPr>
    </w:p>
    <w:tbl>
      <w:tblPr>
        <w:tblW w:w="0" w:type="auto"/>
        <w:tblInd w:w="107" w:type="dxa"/>
        <w:tblLayout w:type="fixed"/>
        <w:tblCellMar>
          <w:left w:w="0" w:type="dxa"/>
          <w:right w:w="0" w:type="dxa"/>
        </w:tblCellMar>
        <w:tblLook w:val="01E0"/>
      </w:tblPr>
      <w:tblGrid>
        <w:gridCol w:w="3293"/>
        <w:gridCol w:w="3293"/>
        <w:gridCol w:w="3290"/>
      </w:tblGrid>
      <w:tr w:rsidR="00372AE4">
        <w:trPr>
          <w:trHeight w:hRule="exact" w:val="480"/>
        </w:trPr>
        <w:tc>
          <w:tcPr>
            <w:tcW w:w="3293" w:type="dxa"/>
            <w:tcBorders>
              <w:top w:val="single" w:sz="4" w:space="0" w:color="000000"/>
              <w:left w:val="single" w:sz="4" w:space="0" w:color="000000"/>
              <w:bottom w:val="single" w:sz="4" w:space="0" w:color="000000"/>
              <w:right w:val="single" w:sz="4" w:space="0" w:color="000000"/>
            </w:tcBorders>
          </w:tcPr>
          <w:p w:rsidR="00372AE4" w:rsidRDefault="00372AE4">
            <w:pPr>
              <w:pStyle w:val="TableParagraph"/>
              <w:spacing w:before="117"/>
              <w:ind w:left="931"/>
              <w:rPr>
                <w:rFonts w:ascii="Cambria" w:eastAsia="Cambria" w:hAnsi="Cambria" w:cs="Cambria"/>
                <w:sz w:val="20"/>
                <w:szCs w:val="20"/>
              </w:rPr>
            </w:pPr>
            <w:r>
              <w:rPr>
                <w:rFonts w:ascii="Cambria"/>
                <w:w w:val="105"/>
                <w:sz w:val="20"/>
              </w:rPr>
              <w:t>Type of</w:t>
            </w:r>
            <w:r>
              <w:rPr>
                <w:rFonts w:ascii="Cambria"/>
                <w:spacing w:val="16"/>
                <w:w w:val="105"/>
                <w:sz w:val="20"/>
              </w:rPr>
              <w:t xml:space="preserve"> </w:t>
            </w:r>
            <w:r>
              <w:rPr>
                <w:rFonts w:ascii="Cambria"/>
                <w:w w:val="105"/>
                <w:sz w:val="20"/>
              </w:rPr>
              <w:t>Tax</w:t>
            </w:r>
          </w:p>
        </w:tc>
        <w:tc>
          <w:tcPr>
            <w:tcW w:w="3293" w:type="dxa"/>
            <w:tcBorders>
              <w:top w:val="single" w:sz="4" w:space="0" w:color="000000"/>
              <w:left w:val="single" w:sz="4" w:space="0" w:color="000000"/>
              <w:bottom w:val="single" w:sz="4" w:space="0" w:color="000000"/>
              <w:right w:val="single" w:sz="4" w:space="0" w:color="000000"/>
            </w:tcBorders>
          </w:tcPr>
          <w:p w:rsidR="00372AE4" w:rsidRDefault="00372AE4">
            <w:pPr>
              <w:pStyle w:val="TableParagraph"/>
              <w:spacing w:before="117"/>
              <w:ind w:left="930"/>
              <w:rPr>
                <w:rFonts w:ascii="Cambria" w:eastAsia="Cambria" w:hAnsi="Cambria" w:cs="Cambria"/>
                <w:sz w:val="20"/>
                <w:szCs w:val="20"/>
              </w:rPr>
            </w:pPr>
            <w:r>
              <w:rPr>
                <w:rFonts w:ascii="Cambria"/>
                <w:w w:val="105"/>
                <w:sz w:val="20"/>
              </w:rPr>
              <w:t>What was</w:t>
            </w:r>
            <w:r>
              <w:rPr>
                <w:rFonts w:ascii="Cambria"/>
                <w:spacing w:val="20"/>
                <w:w w:val="105"/>
                <w:sz w:val="20"/>
              </w:rPr>
              <w:t xml:space="preserve"> </w:t>
            </w:r>
            <w:r>
              <w:rPr>
                <w:rFonts w:ascii="Cambria"/>
                <w:w w:val="105"/>
                <w:sz w:val="20"/>
              </w:rPr>
              <w:t>Taxed?</w:t>
            </w:r>
          </w:p>
        </w:tc>
        <w:tc>
          <w:tcPr>
            <w:tcW w:w="3290" w:type="dxa"/>
            <w:tcBorders>
              <w:top w:val="single" w:sz="4" w:space="0" w:color="000000"/>
              <w:left w:val="single" w:sz="4" w:space="0" w:color="000000"/>
              <w:bottom w:val="single" w:sz="4" w:space="0" w:color="000000"/>
              <w:right w:val="single" w:sz="4" w:space="0" w:color="000000"/>
            </w:tcBorders>
          </w:tcPr>
          <w:p w:rsidR="00372AE4" w:rsidRDefault="00372AE4">
            <w:pPr>
              <w:pStyle w:val="TableParagraph"/>
              <w:ind w:left="1480" w:right="281" w:hanging="1092"/>
              <w:rPr>
                <w:rFonts w:ascii="Cambria" w:eastAsia="Cambria" w:hAnsi="Cambria" w:cs="Cambria"/>
                <w:sz w:val="20"/>
                <w:szCs w:val="20"/>
              </w:rPr>
            </w:pPr>
            <w:r>
              <w:rPr>
                <w:rFonts w:ascii="Cambria"/>
                <w:w w:val="105"/>
                <w:sz w:val="20"/>
              </w:rPr>
              <w:t>What</w:t>
            </w:r>
            <w:r>
              <w:rPr>
                <w:rFonts w:ascii="Cambria"/>
                <w:spacing w:val="5"/>
                <w:w w:val="105"/>
                <w:sz w:val="20"/>
              </w:rPr>
              <w:t xml:space="preserve"> </w:t>
            </w:r>
            <w:r>
              <w:rPr>
                <w:rFonts w:ascii="Cambria"/>
                <w:w w:val="105"/>
                <w:sz w:val="20"/>
              </w:rPr>
              <w:t>was</w:t>
            </w:r>
            <w:r>
              <w:rPr>
                <w:rFonts w:ascii="Cambria"/>
                <w:spacing w:val="4"/>
                <w:w w:val="105"/>
                <w:sz w:val="20"/>
              </w:rPr>
              <w:t xml:space="preserve"> </w:t>
            </w:r>
            <w:r>
              <w:rPr>
                <w:rFonts w:ascii="Cambria"/>
                <w:w w:val="105"/>
                <w:sz w:val="20"/>
              </w:rPr>
              <w:t>the</w:t>
            </w:r>
            <w:r>
              <w:rPr>
                <w:rFonts w:ascii="Cambria"/>
                <w:spacing w:val="6"/>
                <w:w w:val="105"/>
                <w:sz w:val="20"/>
              </w:rPr>
              <w:t xml:space="preserve"> </w:t>
            </w:r>
            <w:r>
              <w:rPr>
                <w:rFonts w:ascii="Cambria"/>
                <w:w w:val="105"/>
                <w:sz w:val="20"/>
              </w:rPr>
              <w:t>purpose</w:t>
            </w:r>
            <w:r>
              <w:rPr>
                <w:rFonts w:ascii="Cambria"/>
                <w:spacing w:val="6"/>
                <w:w w:val="105"/>
                <w:sz w:val="20"/>
              </w:rPr>
              <w:t xml:space="preserve"> </w:t>
            </w:r>
            <w:r>
              <w:rPr>
                <w:rFonts w:ascii="Cambria"/>
                <w:w w:val="105"/>
                <w:sz w:val="20"/>
              </w:rPr>
              <w:t>of</w:t>
            </w:r>
            <w:r>
              <w:rPr>
                <w:rFonts w:ascii="Cambria"/>
                <w:spacing w:val="6"/>
                <w:w w:val="105"/>
                <w:sz w:val="20"/>
              </w:rPr>
              <w:t xml:space="preserve"> </w:t>
            </w:r>
            <w:r>
              <w:rPr>
                <w:rFonts w:ascii="Cambria"/>
                <w:w w:val="105"/>
                <w:sz w:val="20"/>
              </w:rPr>
              <w:t>the</w:t>
            </w:r>
            <w:r>
              <w:rPr>
                <w:rFonts w:ascii="Cambria"/>
                <w:spacing w:val="-43"/>
                <w:w w:val="105"/>
                <w:sz w:val="20"/>
              </w:rPr>
              <w:t xml:space="preserve"> </w:t>
            </w:r>
            <w:r>
              <w:rPr>
                <w:rFonts w:ascii="Cambria"/>
                <w:w w:val="105"/>
                <w:sz w:val="20"/>
              </w:rPr>
              <w:t>Tax?</w:t>
            </w:r>
          </w:p>
        </w:tc>
      </w:tr>
      <w:tr w:rsidR="00372AE4">
        <w:trPr>
          <w:trHeight w:hRule="exact" w:val="509"/>
        </w:trPr>
        <w:tc>
          <w:tcPr>
            <w:tcW w:w="3293" w:type="dxa"/>
            <w:tcBorders>
              <w:top w:val="single" w:sz="4" w:space="0" w:color="000000"/>
              <w:left w:val="single" w:sz="4" w:space="0" w:color="000000"/>
              <w:bottom w:val="single" w:sz="4" w:space="0" w:color="000000"/>
              <w:right w:val="single" w:sz="4" w:space="0" w:color="000000"/>
            </w:tcBorders>
          </w:tcPr>
          <w:p w:rsidR="00372AE4" w:rsidRDefault="00372AE4">
            <w:pPr>
              <w:pStyle w:val="TableParagraph"/>
              <w:spacing w:before="131"/>
              <w:ind w:left="103"/>
              <w:rPr>
                <w:rFonts w:ascii="Cambria" w:eastAsia="Cambria" w:hAnsi="Cambria" w:cs="Cambria"/>
                <w:sz w:val="20"/>
                <w:szCs w:val="20"/>
              </w:rPr>
            </w:pPr>
            <w:r>
              <w:rPr>
                <w:rFonts w:ascii="Cambria"/>
                <w:w w:val="105"/>
                <w:sz w:val="20"/>
              </w:rPr>
              <w:t>Sugar</w:t>
            </w:r>
            <w:r>
              <w:rPr>
                <w:rFonts w:ascii="Cambria"/>
                <w:spacing w:val="7"/>
                <w:w w:val="105"/>
                <w:sz w:val="20"/>
              </w:rPr>
              <w:t xml:space="preserve"> </w:t>
            </w:r>
            <w:r>
              <w:rPr>
                <w:rFonts w:ascii="Cambria"/>
                <w:w w:val="105"/>
                <w:sz w:val="20"/>
              </w:rPr>
              <w:t>Act</w:t>
            </w:r>
          </w:p>
        </w:tc>
        <w:tc>
          <w:tcPr>
            <w:tcW w:w="3293" w:type="dxa"/>
            <w:tcBorders>
              <w:top w:val="single" w:sz="4" w:space="0" w:color="000000"/>
              <w:left w:val="single" w:sz="4" w:space="0" w:color="000000"/>
              <w:bottom w:val="single" w:sz="4" w:space="0" w:color="000000"/>
              <w:right w:val="single" w:sz="4" w:space="0" w:color="000000"/>
            </w:tcBorders>
          </w:tcPr>
          <w:p w:rsidR="00372AE4" w:rsidRDefault="00372AE4"/>
        </w:tc>
        <w:tc>
          <w:tcPr>
            <w:tcW w:w="3290" w:type="dxa"/>
            <w:tcBorders>
              <w:top w:val="single" w:sz="4" w:space="0" w:color="000000"/>
              <w:left w:val="single" w:sz="4" w:space="0" w:color="000000"/>
              <w:bottom w:val="single" w:sz="4" w:space="0" w:color="000000"/>
              <w:right w:val="single" w:sz="4" w:space="0" w:color="000000"/>
            </w:tcBorders>
          </w:tcPr>
          <w:p w:rsidR="00372AE4" w:rsidRDefault="00372AE4"/>
        </w:tc>
      </w:tr>
      <w:tr w:rsidR="00372AE4">
        <w:trPr>
          <w:trHeight w:hRule="exact" w:val="506"/>
        </w:trPr>
        <w:tc>
          <w:tcPr>
            <w:tcW w:w="3293" w:type="dxa"/>
            <w:tcBorders>
              <w:top w:val="single" w:sz="4" w:space="0" w:color="000000"/>
              <w:left w:val="single" w:sz="4" w:space="0" w:color="000000"/>
              <w:bottom w:val="single" w:sz="4" w:space="0" w:color="000000"/>
              <w:right w:val="single" w:sz="4" w:space="0" w:color="000000"/>
            </w:tcBorders>
          </w:tcPr>
          <w:p w:rsidR="00372AE4" w:rsidRDefault="00372AE4">
            <w:pPr>
              <w:pStyle w:val="TableParagraph"/>
              <w:spacing w:before="131"/>
              <w:ind w:left="103"/>
              <w:rPr>
                <w:rFonts w:ascii="Cambria" w:eastAsia="Cambria" w:hAnsi="Cambria" w:cs="Cambria"/>
                <w:sz w:val="20"/>
                <w:szCs w:val="20"/>
              </w:rPr>
            </w:pPr>
            <w:r>
              <w:rPr>
                <w:rFonts w:ascii="Cambria"/>
                <w:w w:val="105"/>
                <w:sz w:val="20"/>
              </w:rPr>
              <w:t>Intolerable Acts (Coercive</w:t>
            </w:r>
            <w:r>
              <w:rPr>
                <w:rFonts w:ascii="Cambria"/>
                <w:spacing w:val="45"/>
                <w:w w:val="105"/>
                <w:sz w:val="20"/>
              </w:rPr>
              <w:t xml:space="preserve"> </w:t>
            </w:r>
            <w:r>
              <w:rPr>
                <w:rFonts w:ascii="Cambria"/>
                <w:w w:val="105"/>
                <w:sz w:val="20"/>
              </w:rPr>
              <w:t>Acts)</w:t>
            </w:r>
          </w:p>
        </w:tc>
        <w:tc>
          <w:tcPr>
            <w:tcW w:w="3293" w:type="dxa"/>
            <w:tcBorders>
              <w:top w:val="single" w:sz="4" w:space="0" w:color="000000"/>
              <w:left w:val="single" w:sz="4" w:space="0" w:color="000000"/>
              <w:bottom w:val="single" w:sz="4" w:space="0" w:color="000000"/>
              <w:right w:val="single" w:sz="4" w:space="0" w:color="000000"/>
            </w:tcBorders>
          </w:tcPr>
          <w:p w:rsidR="00372AE4" w:rsidRDefault="00372AE4"/>
        </w:tc>
        <w:tc>
          <w:tcPr>
            <w:tcW w:w="3290" w:type="dxa"/>
            <w:tcBorders>
              <w:top w:val="single" w:sz="4" w:space="0" w:color="000000"/>
              <w:left w:val="single" w:sz="4" w:space="0" w:color="000000"/>
              <w:bottom w:val="single" w:sz="4" w:space="0" w:color="000000"/>
              <w:right w:val="single" w:sz="4" w:space="0" w:color="000000"/>
            </w:tcBorders>
          </w:tcPr>
          <w:p w:rsidR="00372AE4" w:rsidRDefault="00372AE4"/>
        </w:tc>
      </w:tr>
      <w:tr w:rsidR="00372AE4">
        <w:trPr>
          <w:trHeight w:hRule="exact" w:val="540"/>
        </w:trPr>
        <w:tc>
          <w:tcPr>
            <w:tcW w:w="3293" w:type="dxa"/>
            <w:tcBorders>
              <w:top w:val="single" w:sz="4" w:space="0" w:color="000000"/>
              <w:left w:val="single" w:sz="4" w:space="0" w:color="000000"/>
              <w:bottom w:val="single" w:sz="4" w:space="0" w:color="000000"/>
              <w:right w:val="single" w:sz="4" w:space="0" w:color="000000"/>
            </w:tcBorders>
          </w:tcPr>
          <w:p w:rsidR="00372AE4" w:rsidRDefault="00372AE4">
            <w:pPr>
              <w:pStyle w:val="TableParagraph"/>
              <w:spacing w:before="146"/>
              <w:ind w:left="103"/>
              <w:rPr>
                <w:rFonts w:ascii="Cambria" w:eastAsia="Cambria" w:hAnsi="Cambria" w:cs="Cambria"/>
                <w:sz w:val="20"/>
                <w:szCs w:val="20"/>
              </w:rPr>
            </w:pPr>
            <w:r>
              <w:rPr>
                <w:rFonts w:ascii="Cambria"/>
                <w:w w:val="105"/>
                <w:sz w:val="20"/>
              </w:rPr>
              <w:t>Townsend</w:t>
            </w:r>
            <w:r>
              <w:rPr>
                <w:rFonts w:ascii="Cambria"/>
                <w:spacing w:val="13"/>
                <w:w w:val="105"/>
                <w:sz w:val="20"/>
              </w:rPr>
              <w:t xml:space="preserve"> </w:t>
            </w:r>
            <w:r>
              <w:rPr>
                <w:rFonts w:ascii="Cambria"/>
                <w:w w:val="105"/>
                <w:sz w:val="20"/>
              </w:rPr>
              <w:t>Acts</w:t>
            </w:r>
          </w:p>
        </w:tc>
        <w:tc>
          <w:tcPr>
            <w:tcW w:w="3293" w:type="dxa"/>
            <w:tcBorders>
              <w:top w:val="single" w:sz="4" w:space="0" w:color="000000"/>
              <w:left w:val="single" w:sz="4" w:space="0" w:color="000000"/>
              <w:bottom w:val="single" w:sz="4" w:space="0" w:color="000000"/>
              <w:right w:val="single" w:sz="4" w:space="0" w:color="000000"/>
            </w:tcBorders>
          </w:tcPr>
          <w:p w:rsidR="00372AE4" w:rsidRDefault="00372AE4"/>
        </w:tc>
        <w:tc>
          <w:tcPr>
            <w:tcW w:w="3290" w:type="dxa"/>
            <w:tcBorders>
              <w:top w:val="single" w:sz="4" w:space="0" w:color="000000"/>
              <w:left w:val="single" w:sz="4" w:space="0" w:color="000000"/>
              <w:bottom w:val="single" w:sz="4" w:space="0" w:color="000000"/>
              <w:right w:val="single" w:sz="4" w:space="0" w:color="000000"/>
            </w:tcBorders>
          </w:tcPr>
          <w:p w:rsidR="00372AE4" w:rsidRDefault="00372AE4"/>
        </w:tc>
      </w:tr>
      <w:tr w:rsidR="00372AE4">
        <w:trPr>
          <w:trHeight w:hRule="exact" w:val="540"/>
        </w:trPr>
        <w:tc>
          <w:tcPr>
            <w:tcW w:w="3293" w:type="dxa"/>
            <w:tcBorders>
              <w:top w:val="single" w:sz="4" w:space="0" w:color="000000"/>
              <w:left w:val="single" w:sz="4" w:space="0" w:color="000000"/>
              <w:bottom w:val="single" w:sz="4" w:space="0" w:color="000000"/>
              <w:right w:val="single" w:sz="4" w:space="0" w:color="000000"/>
            </w:tcBorders>
          </w:tcPr>
          <w:p w:rsidR="00372AE4" w:rsidRDefault="00372AE4">
            <w:pPr>
              <w:pStyle w:val="TableParagraph"/>
              <w:spacing w:before="146"/>
              <w:ind w:left="103"/>
              <w:rPr>
                <w:rFonts w:ascii="Cambria" w:eastAsia="Cambria" w:hAnsi="Cambria" w:cs="Cambria"/>
                <w:sz w:val="20"/>
                <w:szCs w:val="20"/>
              </w:rPr>
            </w:pPr>
            <w:r>
              <w:rPr>
                <w:rFonts w:ascii="Cambria"/>
                <w:w w:val="105"/>
                <w:sz w:val="20"/>
              </w:rPr>
              <w:t>Stamp</w:t>
            </w:r>
            <w:r>
              <w:rPr>
                <w:rFonts w:ascii="Cambria"/>
                <w:spacing w:val="7"/>
                <w:w w:val="105"/>
                <w:sz w:val="20"/>
              </w:rPr>
              <w:t xml:space="preserve"> </w:t>
            </w:r>
            <w:r>
              <w:rPr>
                <w:rFonts w:ascii="Cambria"/>
                <w:w w:val="105"/>
                <w:sz w:val="20"/>
              </w:rPr>
              <w:t>Act</w:t>
            </w:r>
          </w:p>
        </w:tc>
        <w:tc>
          <w:tcPr>
            <w:tcW w:w="3293" w:type="dxa"/>
            <w:tcBorders>
              <w:top w:val="single" w:sz="4" w:space="0" w:color="000000"/>
              <w:left w:val="single" w:sz="4" w:space="0" w:color="000000"/>
              <w:bottom w:val="single" w:sz="4" w:space="0" w:color="000000"/>
              <w:right w:val="single" w:sz="4" w:space="0" w:color="000000"/>
            </w:tcBorders>
          </w:tcPr>
          <w:p w:rsidR="00372AE4" w:rsidRDefault="00372AE4"/>
        </w:tc>
        <w:tc>
          <w:tcPr>
            <w:tcW w:w="3290" w:type="dxa"/>
            <w:tcBorders>
              <w:top w:val="single" w:sz="4" w:space="0" w:color="000000"/>
              <w:left w:val="single" w:sz="4" w:space="0" w:color="000000"/>
              <w:bottom w:val="single" w:sz="4" w:space="0" w:color="000000"/>
              <w:right w:val="single" w:sz="4" w:space="0" w:color="000000"/>
            </w:tcBorders>
          </w:tcPr>
          <w:p w:rsidR="00372AE4" w:rsidRDefault="00372AE4"/>
        </w:tc>
      </w:tr>
      <w:tr w:rsidR="00372AE4">
        <w:trPr>
          <w:trHeight w:hRule="exact" w:val="538"/>
        </w:trPr>
        <w:tc>
          <w:tcPr>
            <w:tcW w:w="3293" w:type="dxa"/>
            <w:tcBorders>
              <w:top w:val="single" w:sz="4" w:space="0" w:color="000000"/>
              <w:left w:val="single" w:sz="4" w:space="0" w:color="000000"/>
              <w:bottom w:val="single" w:sz="4" w:space="0" w:color="000000"/>
              <w:right w:val="single" w:sz="4" w:space="0" w:color="000000"/>
            </w:tcBorders>
          </w:tcPr>
          <w:p w:rsidR="00372AE4" w:rsidRDefault="00372AE4">
            <w:pPr>
              <w:pStyle w:val="TableParagraph"/>
              <w:spacing w:before="146"/>
              <w:ind w:left="103"/>
              <w:rPr>
                <w:rFonts w:ascii="Cambria" w:eastAsia="Cambria" w:hAnsi="Cambria" w:cs="Cambria"/>
                <w:sz w:val="20"/>
                <w:szCs w:val="20"/>
              </w:rPr>
            </w:pPr>
            <w:r>
              <w:rPr>
                <w:rFonts w:ascii="Cambria"/>
                <w:w w:val="110"/>
                <w:sz w:val="20"/>
              </w:rPr>
              <w:t>Tea</w:t>
            </w:r>
            <w:r>
              <w:rPr>
                <w:rFonts w:ascii="Cambria"/>
                <w:spacing w:val="-18"/>
                <w:w w:val="110"/>
                <w:sz w:val="20"/>
              </w:rPr>
              <w:t xml:space="preserve"> </w:t>
            </w:r>
            <w:r>
              <w:rPr>
                <w:rFonts w:ascii="Cambria"/>
                <w:w w:val="110"/>
                <w:sz w:val="20"/>
              </w:rPr>
              <w:t>Tax</w:t>
            </w:r>
          </w:p>
        </w:tc>
        <w:tc>
          <w:tcPr>
            <w:tcW w:w="3293" w:type="dxa"/>
            <w:tcBorders>
              <w:top w:val="single" w:sz="4" w:space="0" w:color="000000"/>
              <w:left w:val="single" w:sz="4" w:space="0" w:color="000000"/>
              <w:bottom w:val="single" w:sz="4" w:space="0" w:color="000000"/>
              <w:right w:val="single" w:sz="4" w:space="0" w:color="000000"/>
            </w:tcBorders>
          </w:tcPr>
          <w:p w:rsidR="00372AE4" w:rsidRDefault="00372AE4"/>
        </w:tc>
        <w:tc>
          <w:tcPr>
            <w:tcW w:w="3290" w:type="dxa"/>
            <w:tcBorders>
              <w:top w:val="single" w:sz="4" w:space="0" w:color="000000"/>
              <w:left w:val="single" w:sz="4" w:space="0" w:color="000000"/>
              <w:bottom w:val="single" w:sz="4" w:space="0" w:color="000000"/>
              <w:right w:val="single" w:sz="4" w:space="0" w:color="000000"/>
            </w:tcBorders>
          </w:tcPr>
          <w:p w:rsidR="00372AE4" w:rsidRDefault="00372AE4"/>
        </w:tc>
      </w:tr>
    </w:tbl>
    <w:p w:rsidR="00372AE4" w:rsidRDefault="00372AE4" w:rsidP="00372AE4">
      <w:pPr>
        <w:rPr>
          <w:rFonts w:ascii="Cambria" w:eastAsia="Cambria" w:hAnsi="Cambria" w:cs="Cambria"/>
          <w:sz w:val="20"/>
          <w:szCs w:val="20"/>
        </w:rPr>
      </w:pPr>
    </w:p>
    <w:p w:rsidR="00372AE4" w:rsidRDefault="00372AE4" w:rsidP="00372AE4">
      <w:pPr>
        <w:rPr>
          <w:rFonts w:ascii="Cambria" w:eastAsia="Cambria" w:hAnsi="Cambria" w:cs="Cambria"/>
          <w:sz w:val="20"/>
          <w:szCs w:val="20"/>
        </w:rPr>
      </w:pPr>
    </w:p>
    <w:p w:rsidR="00372AE4" w:rsidRDefault="00372AE4" w:rsidP="00372AE4">
      <w:pPr>
        <w:spacing w:before="12"/>
        <w:rPr>
          <w:rFonts w:ascii="Cambria" w:eastAsia="Cambria" w:hAnsi="Cambria" w:cs="Cambria"/>
          <w:sz w:val="19"/>
          <w:szCs w:val="19"/>
        </w:rPr>
      </w:pPr>
    </w:p>
    <w:tbl>
      <w:tblPr>
        <w:tblW w:w="0" w:type="auto"/>
        <w:tblInd w:w="181" w:type="dxa"/>
        <w:tblLayout w:type="fixed"/>
        <w:tblCellMar>
          <w:left w:w="0" w:type="dxa"/>
          <w:right w:w="0" w:type="dxa"/>
        </w:tblCellMar>
        <w:tblLook w:val="01E0"/>
      </w:tblPr>
      <w:tblGrid>
        <w:gridCol w:w="2357"/>
        <w:gridCol w:w="2359"/>
        <w:gridCol w:w="2357"/>
        <w:gridCol w:w="2354"/>
      </w:tblGrid>
      <w:tr w:rsidR="00372AE4">
        <w:trPr>
          <w:trHeight w:hRule="exact" w:val="749"/>
        </w:trPr>
        <w:tc>
          <w:tcPr>
            <w:tcW w:w="2357" w:type="dxa"/>
            <w:tcBorders>
              <w:top w:val="single" w:sz="4" w:space="0" w:color="000000"/>
              <w:left w:val="single" w:sz="4" w:space="0" w:color="000000"/>
              <w:bottom w:val="single" w:sz="4" w:space="0" w:color="000000"/>
              <w:right w:val="single" w:sz="4" w:space="0" w:color="000000"/>
            </w:tcBorders>
          </w:tcPr>
          <w:p w:rsidR="00372AE4" w:rsidRDefault="00372AE4">
            <w:pPr>
              <w:pStyle w:val="TableParagraph"/>
              <w:rPr>
                <w:rFonts w:ascii="Cambria" w:eastAsia="Cambria" w:hAnsi="Cambria" w:cs="Cambria"/>
                <w:sz w:val="24"/>
                <w:szCs w:val="24"/>
              </w:rPr>
            </w:pPr>
          </w:p>
          <w:p w:rsidR="00372AE4" w:rsidRDefault="00372AE4">
            <w:pPr>
              <w:pStyle w:val="TableParagraph"/>
              <w:spacing w:before="174"/>
              <w:ind w:left="103"/>
              <w:rPr>
                <w:rFonts w:ascii="Cambria" w:eastAsia="Cambria" w:hAnsi="Cambria" w:cs="Cambria"/>
                <w:sz w:val="24"/>
                <w:szCs w:val="24"/>
              </w:rPr>
            </w:pPr>
            <w:r>
              <w:rPr>
                <w:rFonts w:ascii="Cambria"/>
                <w:w w:val="110"/>
                <w:sz w:val="24"/>
              </w:rPr>
              <w:t>Please</w:t>
            </w:r>
            <w:r>
              <w:rPr>
                <w:rFonts w:ascii="Cambria"/>
                <w:spacing w:val="-26"/>
                <w:w w:val="110"/>
                <w:sz w:val="24"/>
              </w:rPr>
              <w:t xml:space="preserve"> </w:t>
            </w:r>
            <w:r>
              <w:rPr>
                <w:rFonts w:ascii="Cambria"/>
                <w:w w:val="110"/>
                <w:sz w:val="24"/>
              </w:rPr>
              <w:t>explain:</w:t>
            </w:r>
          </w:p>
        </w:tc>
        <w:tc>
          <w:tcPr>
            <w:tcW w:w="2359" w:type="dxa"/>
            <w:tcBorders>
              <w:top w:val="single" w:sz="4" w:space="0" w:color="000000"/>
              <w:left w:val="single" w:sz="4" w:space="0" w:color="000000"/>
              <w:bottom w:val="single" w:sz="4" w:space="0" w:color="000000"/>
              <w:right w:val="single" w:sz="4" w:space="0" w:color="000000"/>
            </w:tcBorders>
          </w:tcPr>
          <w:p w:rsidR="00372AE4" w:rsidRDefault="00372AE4">
            <w:pPr>
              <w:pStyle w:val="TableParagraph"/>
              <w:spacing w:before="86"/>
              <w:ind w:left="268" w:right="266" w:firstLine="112"/>
              <w:rPr>
                <w:rFonts w:ascii="Cambria" w:eastAsia="Cambria" w:hAnsi="Cambria" w:cs="Cambria"/>
                <w:sz w:val="24"/>
                <w:szCs w:val="24"/>
              </w:rPr>
            </w:pPr>
            <w:r>
              <w:rPr>
                <w:rFonts w:ascii="Cambria"/>
                <w:w w:val="105"/>
                <w:sz w:val="24"/>
              </w:rPr>
              <w:t>Committees</w:t>
            </w:r>
            <w:r>
              <w:rPr>
                <w:rFonts w:ascii="Cambria"/>
                <w:spacing w:val="5"/>
                <w:w w:val="105"/>
                <w:sz w:val="24"/>
              </w:rPr>
              <w:t xml:space="preserve"> </w:t>
            </w:r>
            <w:r>
              <w:rPr>
                <w:rFonts w:ascii="Cambria"/>
                <w:w w:val="105"/>
                <w:sz w:val="24"/>
              </w:rPr>
              <w:t>of</w:t>
            </w:r>
            <w:r>
              <w:rPr>
                <w:rFonts w:ascii="Cambria"/>
                <w:w w:val="107"/>
                <w:sz w:val="24"/>
              </w:rPr>
              <w:t xml:space="preserve"> </w:t>
            </w:r>
            <w:r>
              <w:rPr>
                <w:rFonts w:ascii="Cambria"/>
                <w:w w:val="105"/>
                <w:sz w:val="24"/>
              </w:rPr>
              <w:t>Correspondence</w:t>
            </w:r>
          </w:p>
        </w:tc>
        <w:tc>
          <w:tcPr>
            <w:tcW w:w="2357" w:type="dxa"/>
            <w:tcBorders>
              <w:top w:val="single" w:sz="4" w:space="0" w:color="000000"/>
              <w:left w:val="single" w:sz="4" w:space="0" w:color="000000"/>
              <w:bottom w:val="single" w:sz="4" w:space="0" w:color="000000"/>
              <w:right w:val="single" w:sz="4" w:space="0" w:color="000000"/>
            </w:tcBorders>
          </w:tcPr>
          <w:p w:rsidR="00372AE4" w:rsidRDefault="00372AE4">
            <w:pPr>
              <w:pStyle w:val="TableParagraph"/>
              <w:spacing w:before="5"/>
              <w:rPr>
                <w:rFonts w:ascii="Cambria" w:eastAsia="Cambria" w:hAnsi="Cambria" w:cs="Cambria"/>
                <w:sz w:val="19"/>
                <w:szCs w:val="19"/>
              </w:rPr>
            </w:pPr>
          </w:p>
          <w:p w:rsidR="00372AE4" w:rsidRDefault="00372AE4">
            <w:pPr>
              <w:pStyle w:val="TableParagraph"/>
              <w:ind w:left="239"/>
              <w:rPr>
                <w:rFonts w:ascii="Cambria" w:eastAsia="Cambria" w:hAnsi="Cambria" w:cs="Cambria"/>
                <w:sz w:val="24"/>
                <w:szCs w:val="24"/>
              </w:rPr>
            </w:pPr>
            <w:r>
              <w:rPr>
                <w:rFonts w:ascii="Cambria"/>
                <w:w w:val="110"/>
                <w:sz w:val="24"/>
              </w:rPr>
              <w:t>Non-importation</w:t>
            </w:r>
          </w:p>
        </w:tc>
        <w:tc>
          <w:tcPr>
            <w:tcW w:w="2354" w:type="dxa"/>
            <w:tcBorders>
              <w:top w:val="single" w:sz="4" w:space="0" w:color="000000"/>
              <w:left w:val="single" w:sz="4" w:space="0" w:color="000000"/>
              <w:bottom w:val="single" w:sz="4" w:space="0" w:color="000000"/>
              <w:right w:val="single" w:sz="4" w:space="0" w:color="000000"/>
            </w:tcBorders>
          </w:tcPr>
          <w:p w:rsidR="00372AE4" w:rsidRDefault="00372AE4">
            <w:pPr>
              <w:pStyle w:val="TableParagraph"/>
              <w:spacing w:before="86"/>
              <w:ind w:left="571" w:right="512" w:hanging="58"/>
              <w:rPr>
                <w:rFonts w:ascii="Cambria" w:eastAsia="Cambria" w:hAnsi="Cambria" w:cs="Cambria"/>
                <w:sz w:val="24"/>
                <w:szCs w:val="24"/>
              </w:rPr>
            </w:pPr>
            <w:r>
              <w:rPr>
                <w:rFonts w:ascii="Cambria"/>
                <w:w w:val="110"/>
                <w:sz w:val="24"/>
              </w:rPr>
              <w:t>Tarring</w:t>
            </w:r>
            <w:r>
              <w:rPr>
                <w:rFonts w:ascii="Cambria"/>
                <w:spacing w:val="-20"/>
                <w:w w:val="110"/>
                <w:sz w:val="24"/>
              </w:rPr>
              <w:t xml:space="preserve"> </w:t>
            </w:r>
            <w:r>
              <w:rPr>
                <w:rFonts w:ascii="Cambria"/>
                <w:w w:val="110"/>
                <w:sz w:val="24"/>
              </w:rPr>
              <w:t>and</w:t>
            </w:r>
            <w:r>
              <w:rPr>
                <w:rFonts w:ascii="Cambria"/>
                <w:w w:val="107"/>
                <w:sz w:val="24"/>
              </w:rPr>
              <w:t xml:space="preserve"> </w:t>
            </w:r>
            <w:r>
              <w:rPr>
                <w:rFonts w:ascii="Cambria"/>
                <w:w w:val="110"/>
                <w:sz w:val="24"/>
              </w:rPr>
              <w:t>Feathering</w:t>
            </w:r>
          </w:p>
        </w:tc>
      </w:tr>
      <w:tr w:rsidR="00372AE4">
        <w:trPr>
          <w:trHeight w:hRule="exact" w:val="1080"/>
        </w:trPr>
        <w:tc>
          <w:tcPr>
            <w:tcW w:w="2357" w:type="dxa"/>
            <w:tcBorders>
              <w:top w:val="single" w:sz="4" w:space="0" w:color="000000"/>
              <w:left w:val="single" w:sz="4" w:space="0" w:color="000000"/>
              <w:bottom w:val="single" w:sz="4" w:space="0" w:color="000000"/>
              <w:right w:val="single" w:sz="4" w:space="0" w:color="000000"/>
            </w:tcBorders>
          </w:tcPr>
          <w:p w:rsidR="00372AE4" w:rsidRDefault="00372AE4">
            <w:pPr>
              <w:pStyle w:val="TableParagraph"/>
              <w:spacing w:before="8"/>
              <w:rPr>
                <w:rFonts w:ascii="Cambria" w:eastAsia="Cambria" w:hAnsi="Cambria" w:cs="Cambria"/>
                <w:sz w:val="21"/>
                <w:szCs w:val="21"/>
              </w:rPr>
            </w:pPr>
          </w:p>
          <w:p w:rsidR="00372AE4" w:rsidRDefault="00372AE4">
            <w:pPr>
              <w:pStyle w:val="TableParagraph"/>
              <w:ind w:left="705" w:right="474" w:hanging="228"/>
              <w:rPr>
                <w:rFonts w:ascii="Cambria" w:eastAsia="Cambria" w:hAnsi="Cambria" w:cs="Cambria"/>
                <w:sz w:val="24"/>
                <w:szCs w:val="24"/>
              </w:rPr>
            </w:pPr>
            <w:r>
              <w:rPr>
                <w:rFonts w:ascii="Cambria"/>
                <w:sz w:val="24"/>
              </w:rPr>
              <w:t>What was</w:t>
            </w:r>
            <w:r>
              <w:rPr>
                <w:rFonts w:ascii="Cambria"/>
                <w:spacing w:val="-5"/>
                <w:sz w:val="24"/>
              </w:rPr>
              <w:t xml:space="preserve"> </w:t>
            </w:r>
            <w:r>
              <w:rPr>
                <w:rFonts w:ascii="Cambria"/>
                <w:sz w:val="24"/>
              </w:rPr>
              <w:t>the</w:t>
            </w:r>
            <w:r>
              <w:rPr>
                <w:rFonts w:ascii="Cambria"/>
                <w:w w:val="99"/>
                <w:sz w:val="24"/>
              </w:rPr>
              <w:t xml:space="preserve"> </w:t>
            </w:r>
            <w:r>
              <w:rPr>
                <w:rFonts w:ascii="Cambria"/>
                <w:sz w:val="24"/>
              </w:rPr>
              <w:t>strategy?</w:t>
            </w:r>
          </w:p>
        </w:tc>
        <w:tc>
          <w:tcPr>
            <w:tcW w:w="2359" w:type="dxa"/>
            <w:tcBorders>
              <w:top w:val="single" w:sz="4" w:space="0" w:color="000000"/>
              <w:left w:val="single" w:sz="4" w:space="0" w:color="000000"/>
              <w:bottom w:val="single" w:sz="4" w:space="0" w:color="000000"/>
              <w:right w:val="single" w:sz="4" w:space="0" w:color="000000"/>
            </w:tcBorders>
          </w:tcPr>
          <w:p w:rsidR="00372AE4" w:rsidRDefault="00372AE4"/>
        </w:tc>
        <w:tc>
          <w:tcPr>
            <w:tcW w:w="2357" w:type="dxa"/>
            <w:tcBorders>
              <w:top w:val="single" w:sz="4" w:space="0" w:color="000000"/>
              <w:left w:val="single" w:sz="4" w:space="0" w:color="000000"/>
              <w:bottom w:val="single" w:sz="4" w:space="0" w:color="000000"/>
              <w:right w:val="single" w:sz="4" w:space="0" w:color="000000"/>
            </w:tcBorders>
          </w:tcPr>
          <w:p w:rsidR="00372AE4" w:rsidRDefault="00372AE4"/>
        </w:tc>
        <w:tc>
          <w:tcPr>
            <w:tcW w:w="2354" w:type="dxa"/>
            <w:tcBorders>
              <w:top w:val="single" w:sz="4" w:space="0" w:color="000000"/>
              <w:left w:val="single" w:sz="4" w:space="0" w:color="000000"/>
              <w:bottom w:val="single" w:sz="4" w:space="0" w:color="000000"/>
              <w:right w:val="single" w:sz="4" w:space="0" w:color="000000"/>
            </w:tcBorders>
          </w:tcPr>
          <w:p w:rsidR="00372AE4" w:rsidRDefault="00372AE4"/>
        </w:tc>
      </w:tr>
      <w:tr w:rsidR="00372AE4">
        <w:trPr>
          <w:trHeight w:hRule="exact" w:val="1080"/>
        </w:trPr>
        <w:tc>
          <w:tcPr>
            <w:tcW w:w="2357" w:type="dxa"/>
            <w:tcBorders>
              <w:top w:val="single" w:sz="4" w:space="0" w:color="000000"/>
              <w:left w:val="single" w:sz="4" w:space="0" w:color="000000"/>
              <w:bottom w:val="single" w:sz="4" w:space="0" w:color="000000"/>
              <w:right w:val="single" w:sz="4" w:space="0" w:color="000000"/>
            </w:tcBorders>
          </w:tcPr>
          <w:p w:rsidR="00372AE4" w:rsidRDefault="00372AE4">
            <w:pPr>
              <w:pStyle w:val="TableParagraph"/>
              <w:spacing w:before="7"/>
              <w:rPr>
                <w:rFonts w:ascii="Cambria" w:eastAsia="Cambria" w:hAnsi="Cambria" w:cs="Cambria"/>
                <w:sz w:val="33"/>
                <w:szCs w:val="33"/>
              </w:rPr>
            </w:pPr>
          </w:p>
          <w:p w:rsidR="00372AE4" w:rsidRDefault="00372AE4">
            <w:pPr>
              <w:pStyle w:val="TableParagraph"/>
              <w:ind w:left="230"/>
              <w:rPr>
                <w:rFonts w:ascii="Cambria" w:eastAsia="Cambria" w:hAnsi="Cambria" w:cs="Cambria"/>
                <w:sz w:val="24"/>
                <w:szCs w:val="24"/>
              </w:rPr>
            </w:pPr>
            <w:r>
              <w:rPr>
                <w:rFonts w:ascii="Cambria"/>
                <w:sz w:val="24"/>
              </w:rPr>
              <w:t>Who</w:t>
            </w:r>
            <w:r>
              <w:rPr>
                <w:rFonts w:ascii="Cambria"/>
                <w:spacing w:val="-5"/>
                <w:sz w:val="24"/>
              </w:rPr>
              <w:t xml:space="preserve"> </w:t>
            </w:r>
            <w:r>
              <w:rPr>
                <w:rFonts w:ascii="Cambria"/>
                <w:sz w:val="24"/>
              </w:rPr>
              <w:t>participated?</w:t>
            </w:r>
          </w:p>
        </w:tc>
        <w:tc>
          <w:tcPr>
            <w:tcW w:w="2359" w:type="dxa"/>
            <w:tcBorders>
              <w:top w:val="single" w:sz="4" w:space="0" w:color="000000"/>
              <w:left w:val="single" w:sz="4" w:space="0" w:color="000000"/>
              <w:bottom w:val="single" w:sz="4" w:space="0" w:color="000000"/>
              <w:right w:val="single" w:sz="4" w:space="0" w:color="000000"/>
            </w:tcBorders>
          </w:tcPr>
          <w:p w:rsidR="00372AE4" w:rsidRDefault="00372AE4"/>
        </w:tc>
        <w:tc>
          <w:tcPr>
            <w:tcW w:w="2357" w:type="dxa"/>
            <w:tcBorders>
              <w:top w:val="single" w:sz="4" w:space="0" w:color="000000"/>
              <w:left w:val="single" w:sz="4" w:space="0" w:color="000000"/>
              <w:bottom w:val="single" w:sz="4" w:space="0" w:color="000000"/>
              <w:right w:val="single" w:sz="4" w:space="0" w:color="000000"/>
            </w:tcBorders>
          </w:tcPr>
          <w:p w:rsidR="00372AE4" w:rsidRDefault="00372AE4"/>
        </w:tc>
        <w:tc>
          <w:tcPr>
            <w:tcW w:w="2354" w:type="dxa"/>
            <w:tcBorders>
              <w:top w:val="single" w:sz="4" w:space="0" w:color="000000"/>
              <w:left w:val="single" w:sz="4" w:space="0" w:color="000000"/>
              <w:bottom w:val="single" w:sz="4" w:space="0" w:color="000000"/>
              <w:right w:val="single" w:sz="4" w:space="0" w:color="000000"/>
            </w:tcBorders>
          </w:tcPr>
          <w:p w:rsidR="00372AE4" w:rsidRDefault="00372AE4"/>
        </w:tc>
      </w:tr>
      <w:tr w:rsidR="00372AE4">
        <w:trPr>
          <w:trHeight w:hRule="exact" w:val="1188"/>
        </w:trPr>
        <w:tc>
          <w:tcPr>
            <w:tcW w:w="2357" w:type="dxa"/>
            <w:tcBorders>
              <w:top w:val="single" w:sz="4" w:space="0" w:color="000000"/>
              <w:left w:val="single" w:sz="4" w:space="0" w:color="000000"/>
              <w:bottom w:val="single" w:sz="4" w:space="0" w:color="000000"/>
              <w:right w:val="single" w:sz="4" w:space="0" w:color="000000"/>
            </w:tcBorders>
          </w:tcPr>
          <w:p w:rsidR="00372AE4" w:rsidRDefault="00372AE4">
            <w:pPr>
              <w:pStyle w:val="TableParagraph"/>
              <w:spacing w:before="2"/>
              <w:rPr>
                <w:rFonts w:ascii="Cambria" w:eastAsia="Cambria" w:hAnsi="Cambria" w:cs="Cambria"/>
                <w:sz w:val="26"/>
                <w:szCs w:val="26"/>
              </w:rPr>
            </w:pPr>
          </w:p>
          <w:p w:rsidR="00372AE4" w:rsidRDefault="00372AE4">
            <w:pPr>
              <w:pStyle w:val="TableParagraph"/>
              <w:ind w:left="513" w:right="120" w:hanging="392"/>
              <w:rPr>
                <w:rFonts w:ascii="Cambria" w:eastAsia="Cambria" w:hAnsi="Cambria" w:cs="Cambria"/>
                <w:sz w:val="24"/>
                <w:szCs w:val="24"/>
              </w:rPr>
            </w:pPr>
            <w:r>
              <w:rPr>
                <w:rFonts w:ascii="Cambria"/>
                <w:sz w:val="24"/>
              </w:rPr>
              <w:t>What were the</w:t>
            </w:r>
            <w:r>
              <w:rPr>
                <w:rFonts w:ascii="Cambria"/>
                <w:spacing w:val="-9"/>
                <w:sz w:val="24"/>
              </w:rPr>
              <w:t xml:space="preserve"> </w:t>
            </w:r>
            <w:proofErr w:type="gramStart"/>
            <w:r>
              <w:rPr>
                <w:rFonts w:ascii="Cambria"/>
                <w:sz w:val="24"/>
              </w:rPr>
              <w:t>short</w:t>
            </w:r>
            <w:r>
              <w:rPr>
                <w:rFonts w:ascii="Cambria"/>
                <w:w w:val="99"/>
                <w:sz w:val="24"/>
              </w:rPr>
              <w:t xml:space="preserve"> </w:t>
            </w:r>
            <w:r>
              <w:rPr>
                <w:rFonts w:ascii="Cambria"/>
                <w:sz w:val="24"/>
              </w:rPr>
              <w:t>term</w:t>
            </w:r>
            <w:proofErr w:type="gramEnd"/>
            <w:r>
              <w:rPr>
                <w:rFonts w:ascii="Cambria"/>
                <w:spacing w:val="-7"/>
                <w:sz w:val="24"/>
              </w:rPr>
              <w:t xml:space="preserve"> </w:t>
            </w:r>
            <w:r>
              <w:rPr>
                <w:rFonts w:ascii="Cambria"/>
                <w:sz w:val="24"/>
              </w:rPr>
              <w:t>effects?</w:t>
            </w:r>
          </w:p>
        </w:tc>
        <w:tc>
          <w:tcPr>
            <w:tcW w:w="2359" w:type="dxa"/>
            <w:tcBorders>
              <w:top w:val="single" w:sz="4" w:space="0" w:color="000000"/>
              <w:left w:val="single" w:sz="4" w:space="0" w:color="000000"/>
              <w:bottom w:val="single" w:sz="4" w:space="0" w:color="000000"/>
              <w:right w:val="single" w:sz="4" w:space="0" w:color="000000"/>
            </w:tcBorders>
          </w:tcPr>
          <w:p w:rsidR="00372AE4" w:rsidRDefault="00372AE4"/>
        </w:tc>
        <w:tc>
          <w:tcPr>
            <w:tcW w:w="2357" w:type="dxa"/>
            <w:tcBorders>
              <w:top w:val="single" w:sz="4" w:space="0" w:color="000000"/>
              <w:left w:val="single" w:sz="4" w:space="0" w:color="000000"/>
              <w:bottom w:val="single" w:sz="4" w:space="0" w:color="000000"/>
              <w:right w:val="single" w:sz="4" w:space="0" w:color="000000"/>
            </w:tcBorders>
          </w:tcPr>
          <w:p w:rsidR="00372AE4" w:rsidRDefault="00372AE4"/>
        </w:tc>
        <w:tc>
          <w:tcPr>
            <w:tcW w:w="2354" w:type="dxa"/>
            <w:tcBorders>
              <w:top w:val="single" w:sz="4" w:space="0" w:color="000000"/>
              <w:left w:val="single" w:sz="4" w:space="0" w:color="000000"/>
              <w:bottom w:val="single" w:sz="4" w:space="0" w:color="000000"/>
              <w:right w:val="single" w:sz="4" w:space="0" w:color="000000"/>
            </w:tcBorders>
          </w:tcPr>
          <w:p w:rsidR="00372AE4" w:rsidRDefault="00372AE4"/>
        </w:tc>
      </w:tr>
      <w:tr w:rsidR="00372AE4">
        <w:trPr>
          <w:trHeight w:hRule="exact" w:val="1394"/>
        </w:trPr>
        <w:tc>
          <w:tcPr>
            <w:tcW w:w="2357" w:type="dxa"/>
            <w:tcBorders>
              <w:top w:val="single" w:sz="4" w:space="0" w:color="000000"/>
              <w:left w:val="single" w:sz="4" w:space="0" w:color="000000"/>
              <w:bottom w:val="single" w:sz="4" w:space="0" w:color="000000"/>
              <w:right w:val="single" w:sz="4" w:space="0" w:color="000000"/>
            </w:tcBorders>
          </w:tcPr>
          <w:p w:rsidR="00372AE4" w:rsidRDefault="00372AE4">
            <w:pPr>
              <w:pStyle w:val="TableParagraph"/>
              <w:rPr>
                <w:rFonts w:ascii="Cambria" w:eastAsia="Cambria" w:hAnsi="Cambria" w:cs="Cambria"/>
                <w:sz w:val="35"/>
                <w:szCs w:val="35"/>
              </w:rPr>
            </w:pPr>
          </w:p>
          <w:p w:rsidR="00372AE4" w:rsidRDefault="00372AE4">
            <w:pPr>
              <w:pStyle w:val="TableParagraph"/>
              <w:ind w:left="513" w:right="167" w:hanging="341"/>
              <w:rPr>
                <w:rFonts w:ascii="Cambria" w:eastAsia="Cambria" w:hAnsi="Cambria" w:cs="Cambria"/>
                <w:sz w:val="24"/>
                <w:szCs w:val="24"/>
              </w:rPr>
            </w:pPr>
            <w:r>
              <w:rPr>
                <w:rFonts w:ascii="Cambria"/>
                <w:sz w:val="24"/>
              </w:rPr>
              <w:t>What were the</w:t>
            </w:r>
            <w:r>
              <w:rPr>
                <w:rFonts w:ascii="Cambria"/>
                <w:spacing w:val="-8"/>
                <w:sz w:val="24"/>
              </w:rPr>
              <w:t xml:space="preserve"> </w:t>
            </w:r>
            <w:proofErr w:type="gramStart"/>
            <w:r>
              <w:rPr>
                <w:rFonts w:ascii="Cambria"/>
                <w:sz w:val="24"/>
              </w:rPr>
              <w:t>long</w:t>
            </w:r>
            <w:r>
              <w:rPr>
                <w:rFonts w:ascii="Cambria"/>
                <w:w w:val="99"/>
                <w:sz w:val="24"/>
              </w:rPr>
              <w:t xml:space="preserve"> </w:t>
            </w:r>
            <w:r>
              <w:rPr>
                <w:rFonts w:ascii="Cambria"/>
                <w:sz w:val="24"/>
              </w:rPr>
              <w:t>term</w:t>
            </w:r>
            <w:proofErr w:type="gramEnd"/>
            <w:r>
              <w:rPr>
                <w:rFonts w:ascii="Cambria"/>
                <w:spacing w:val="-7"/>
                <w:sz w:val="24"/>
              </w:rPr>
              <w:t xml:space="preserve"> </w:t>
            </w:r>
            <w:r>
              <w:rPr>
                <w:rFonts w:ascii="Cambria"/>
                <w:sz w:val="24"/>
              </w:rPr>
              <w:t>effects?</w:t>
            </w:r>
          </w:p>
        </w:tc>
        <w:tc>
          <w:tcPr>
            <w:tcW w:w="2359" w:type="dxa"/>
            <w:tcBorders>
              <w:top w:val="single" w:sz="4" w:space="0" w:color="000000"/>
              <w:left w:val="single" w:sz="4" w:space="0" w:color="000000"/>
              <w:bottom w:val="single" w:sz="4" w:space="0" w:color="000000"/>
              <w:right w:val="single" w:sz="4" w:space="0" w:color="000000"/>
            </w:tcBorders>
          </w:tcPr>
          <w:p w:rsidR="00372AE4" w:rsidRDefault="00372AE4"/>
        </w:tc>
        <w:tc>
          <w:tcPr>
            <w:tcW w:w="2357" w:type="dxa"/>
            <w:tcBorders>
              <w:top w:val="single" w:sz="4" w:space="0" w:color="000000"/>
              <w:left w:val="single" w:sz="4" w:space="0" w:color="000000"/>
              <w:bottom w:val="single" w:sz="4" w:space="0" w:color="000000"/>
              <w:right w:val="single" w:sz="4" w:space="0" w:color="000000"/>
            </w:tcBorders>
          </w:tcPr>
          <w:p w:rsidR="00372AE4" w:rsidRDefault="00372AE4"/>
        </w:tc>
        <w:tc>
          <w:tcPr>
            <w:tcW w:w="2354" w:type="dxa"/>
            <w:tcBorders>
              <w:top w:val="single" w:sz="4" w:space="0" w:color="000000"/>
              <w:left w:val="single" w:sz="4" w:space="0" w:color="000000"/>
              <w:bottom w:val="single" w:sz="4" w:space="0" w:color="000000"/>
              <w:right w:val="single" w:sz="4" w:space="0" w:color="000000"/>
            </w:tcBorders>
          </w:tcPr>
          <w:p w:rsidR="00372AE4" w:rsidRDefault="00372AE4"/>
        </w:tc>
      </w:tr>
      <w:tr w:rsidR="00372AE4">
        <w:trPr>
          <w:trHeight w:hRule="exact" w:val="2124"/>
        </w:trPr>
        <w:tc>
          <w:tcPr>
            <w:tcW w:w="2357" w:type="dxa"/>
            <w:tcBorders>
              <w:top w:val="single" w:sz="4" w:space="0" w:color="000000"/>
              <w:left w:val="single" w:sz="4" w:space="0" w:color="000000"/>
              <w:bottom w:val="single" w:sz="4" w:space="0" w:color="000000"/>
              <w:right w:val="single" w:sz="4" w:space="0" w:color="000000"/>
            </w:tcBorders>
          </w:tcPr>
          <w:p w:rsidR="00372AE4" w:rsidRDefault="00372AE4">
            <w:pPr>
              <w:pStyle w:val="TableParagraph"/>
              <w:rPr>
                <w:rFonts w:ascii="Cambria" w:eastAsia="Cambria" w:hAnsi="Cambria" w:cs="Cambria"/>
                <w:sz w:val="24"/>
                <w:szCs w:val="24"/>
              </w:rPr>
            </w:pPr>
          </w:p>
          <w:p w:rsidR="00372AE4" w:rsidRDefault="00372AE4">
            <w:pPr>
              <w:pStyle w:val="TableParagraph"/>
              <w:rPr>
                <w:rFonts w:ascii="Cambria" w:eastAsia="Cambria" w:hAnsi="Cambria" w:cs="Cambria"/>
                <w:sz w:val="24"/>
                <w:szCs w:val="24"/>
              </w:rPr>
            </w:pPr>
          </w:p>
          <w:p w:rsidR="00372AE4" w:rsidRDefault="00372AE4">
            <w:pPr>
              <w:pStyle w:val="TableParagraph"/>
              <w:spacing w:before="212"/>
              <w:ind w:left="189" w:right="188"/>
              <w:jc w:val="center"/>
              <w:rPr>
                <w:rFonts w:ascii="Cambria" w:eastAsia="Cambria" w:hAnsi="Cambria" w:cs="Cambria"/>
                <w:sz w:val="24"/>
                <w:szCs w:val="24"/>
              </w:rPr>
            </w:pPr>
            <w:r>
              <w:rPr>
                <w:rFonts w:ascii="Cambria"/>
                <w:sz w:val="24"/>
              </w:rPr>
              <w:t>How was it both</w:t>
            </w:r>
            <w:r>
              <w:rPr>
                <w:rFonts w:ascii="Cambria"/>
                <w:spacing w:val="-5"/>
                <w:sz w:val="24"/>
              </w:rPr>
              <w:t xml:space="preserve"> </w:t>
            </w:r>
            <w:r>
              <w:rPr>
                <w:rFonts w:ascii="Cambria"/>
                <w:sz w:val="24"/>
              </w:rPr>
              <w:t>an</w:t>
            </w:r>
            <w:r>
              <w:rPr>
                <w:rFonts w:ascii="Cambria"/>
                <w:w w:val="99"/>
                <w:sz w:val="24"/>
              </w:rPr>
              <w:t xml:space="preserve"> </w:t>
            </w:r>
            <w:r>
              <w:rPr>
                <w:rFonts w:ascii="Cambria"/>
                <w:sz w:val="24"/>
              </w:rPr>
              <w:t>economic and</w:t>
            </w:r>
            <w:r>
              <w:rPr>
                <w:rFonts w:ascii="Cambria"/>
                <w:spacing w:val="-4"/>
                <w:sz w:val="24"/>
              </w:rPr>
              <w:t xml:space="preserve"> </w:t>
            </w:r>
            <w:r>
              <w:rPr>
                <w:rFonts w:ascii="Cambria"/>
                <w:sz w:val="24"/>
              </w:rPr>
              <w:t>a</w:t>
            </w:r>
            <w:r>
              <w:rPr>
                <w:rFonts w:ascii="Cambria"/>
                <w:w w:val="99"/>
                <w:sz w:val="24"/>
              </w:rPr>
              <w:t xml:space="preserve"> </w:t>
            </w:r>
            <w:r>
              <w:rPr>
                <w:rFonts w:ascii="Cambria"/>
                <w:sz w:val="24"/>
              </w:rPr>
              <w:t>political</w:t>
            </w:r>
            <w:r>
              <w:rPr>
                <w:rFonts w:ascii="Cambria"/>
                <w:spacing w:val="-4"/>
                <w:sz w:val="24"/>
              </w:rPr>
              <w:t xml:space="preserve"> </w:t>
            </w:r>
            <w:r>
              <w:rPr>
                <w:rFonts w:ascii="Cambria"/>
                <w:sz w:val="24"/>
              </w:rPr>
              <w:t>tactic?</w:t>
            </w:r>
          </w:p>
        </w:tc>
        <w:tc>
          <w:tcPr>
            <w:tcW w:w="2359" w:type="dxa"/>
            <w:tcBorders>
              <w:top w:val="single" w:sz="4" w:space="0" w:color="000000"/>
              <w:left w:val="single" w:sz="4" w:space="0" w:color="000000"/>
              <w:bottom w:val="single" w:sz="4" w:space="0" w:color="000000"/>
              <w:right w:val="single" w:sz="4" w:space="0" w:color="000000"/>
            </w:tcBorders>
          </w:tcPr>
          <w:p w:rsidR="00372AE4" w:rsidRDefault="00372AE4"/>
        </w:tc>
        <w:tc>
          <w:tcPr>
            <w:tcW w:w="2357" w:type="dxa"/>
            <w:tcBorders>
              <w:top w:val="single" w:sz="4" w:space="0" w:color="000000"/>
              <w:left w:val="single" w:sz="4" w:space="0" w:color="000000"/>
              <w:bottom w:val="single" w:sz="4" w:space="0" w:color="000000"/>
              <w:right w:val="single" w:sz="4" w:space="0" w:color="000000"/>
            </w:tcBorders>
          </w:tcPr>
          <w:p w:rsidR="00372AE4" w:rsidRDefault="00372AE4"/>
        </w:tc>
        <w:tc>
          <w:tcPr>
            <w:tcW w:w="2354" w:type="dxa"/>
            <w:tcBorders>
              <w:top w:val="single" w:sz="4" w:space="0" w:color="000000"/>
              <w:left w:val="single" w:sz="4" w:space="0" w:color="000000"/>
              <w:bottom w:val="single" w:sz="4" w:space="0" w:color="000000"/>
              <w:right w:val="single" w:sz="4" w:space="0" w:color="000000"/>
            </w:tcBorders>
          </w:tcPr>
          <w:p w:rsidR="00372AE4" w:rsidRDefault="00372AE4"/>
        </w:tc>
      </w:tr>
    </w:tbl>
    <w:p w:rsidR="00372AE4" w:rsidRDefault="00372AE4" w:rsidP="00372AE4">
      <w:pPr>
        <w:sectPr w:rsidR="00372AE4">
          <w:pgSz w:w="12240" w:h="15840"/>
          <w:pgMar w:top="1380" w:right="920" w:bottom="1240" w:left="1220" w:header="0" w:footer="1043" w:gutter="0"/>
        </w:sectPr>
      </w:pPr>
    </w:p>
    <w:p w:rsidR="00372AE4" w:rsidRDefault="00372AE4" w:rsidP="00372AE4">
      <w:pPr>
        <w:rPr>
          <w:sz w:val="20"/>
        </w:rPr>
      </w:pPr>
    </w:p>
    <w:p w:rsidR="0007580E" w:rsidRDefault="0007580E" w:rsidP="00372AE4">
      <w:pPr>
        <w:rPr>
          <w:b/>
          <w:sz w:val="20"/>
        </w:rPr>
      </w:pPr>
      <w:r>
        <w:rPr>
          <w:b/>
          <w:sz w:val="20"/>
          <w:szCs w:val="20"/>
        </w:rPr>
        <w:t>British Taxation: Actions and Reactions</w:t>
      </w:r>
      <w:r>
        <w:rPr>
          <w:b/>
          <w:sz w:val="20"/>
          <w:szCs w:val="20"/>
        </w:rPr>
        <w:tab/>
      </w:r>
      <w:r>
        <w:rPr>
          <w:b/>
          <w:sz w:val="20"/>
          <w:szCs w:val="20"/>
        </w:rPr>
        <w:tab/>
      </w:r>
      <w:r>
        <w:rPr>
          <w:b/>
          <w:sz w:val="20"/>
        </w:rPr>
        <w:tab/>
      </w:r>
      <w:r>
        <w:rPr>
          <w:b/>
          <w:sz w:val="20"/>
        </w:rPr>
        <w:tab/>
      </w:r>
      <w:r>
        <w:rPr>
          <w:b/>
          <w:sz w:val="20"/>
        </w:rPr>
        <w:tab/>
      </w:r>
      <w:r w:rsidRPr="006F1C01">
        <w:rPr>
          <w:b/>
          <w:sz w:val="20"/>
        </w:rPr>
        <w:t>Student Sheet, p</w:t>
      </w:r>
      <w:r>
        <w:rPr>
          <w:b/>
          <w:sz w:val="20"/>
        </w:rPr>
        <w:t>. 3</w:t>
      </w:r>
    </w:p>
    <w:p w:rsidR="0007580E" w:rsidRDefault="0007580E" w:rsidP="00372AE4">
      <w:pPr>
        <w:rPr>
          <w:b/>
          <w:sz w:val="20"/>
        </w:rPr>
      </w:pPr>
    </w:p>
    <w:p w:rsidR="00372AE4" w:rsidRPr="00CA58B3" w:rsidRDefault="00372AE4" w:rsidP="00372AE4">
      <w:pPr>
        <w:rPr>
          <w:b/>
          <w:sz w:val="20"/>
        </w:rPr>
      </w:pPr>
      <w:r w:rsidRPr="00CA58B3">
        <w:rPr>
          <w:b/>
          <w:sz w:val="20"/>
        </w:rPr>
        <w:t>Section III: Impact of Taxation and Non-Importation: The Case of Tea</w:t>
      </w:r>
    </w:p>
    <w:p w:rsidR="00372AE4" w:rsidRDefault="00372AE4" w:rsidP="00372AE4">
      <w:pPr>
        <w:rPr>
          <w:sz w:val="20"/>
        </w:rPr>
      </w:pPr>
    </w:p>
    <w:p w:rsidR="00372AE4" w:rsidRDefault="00372AE4" w:rsidP="00372AE4">
      <w:pPr>
        <w:rPr>
          <w:sz w:val="20"/>
        </w:rPr>
      </w:pPr>
      <w:r>
        <w:rPr>
          <w:sz w:val="20"/>
        </w:rPr>
        <w:t xml:space="preserve">Here is the price (in pounds Sterling) of tea per pound during these turbulent times.  </w:t>
      </w:r>
    </w:p>
    <w:p w:rsidR="00372AE4" w:rsidRDefault="00372AE4" w:rsidP="00372AE4">
      <w:pPr>
        <w:rPr>
          <w:sz w:val="20"/>
        </w:rPr>
      </w:pPr>
      <w:r>
        <w:rPr>
          <w:sz w:val="20"/>
        </w:rPr>
        <w:t>1763: .84</w:t>
      </w:r>
      <w:r>
        <w:rPr>
          <w:sz w:val="20"/>
        </w:rPr>
        <w:tab/>
        <w:t>1769: .46</w:t>
      </w:r>
    </w:p>
    <w:p w:rsidR="00372AE4" w:rsidRDefault="00372AE4" w:rsidP="00372AE4">
      <w:pPr>
        <w:rPr>
          <w:sz w:val="20"/>
        </w:rPr>
      </w:pPr>
      <w:r>
        <w:rPr>
          <w:sz w:val="20"/>
        </w:rPr>
        <w:t>1764: .90</w:t>
      </w:r>
      <w:r>
        <w:rPr>
          <w:sz w:val="20"/>
        </w:rPr>
        <w:tab/>
        <w:t>1770: 1.00</w:t>
      </w:r>
    </w:p>
    <w:p w:rsidR="00372AE4" w:rsidRDefault="00372AE4" w:rsidP="00372AE4">
      <w:pPr>
        <w:rPr>
          <w:sz w:val="20"/>
        </w:rPr>
      </w:pPr>
      <w:r>
        <w:rPr>
          <w:sz w:val="20"/>
        </w:rPr>
        <w:t>1765: .93</w:t>
      </w:r>
      <w:r>
        <w:rPr>
          <w:sz w:val="20"/>
        </w:rPr>
        <w:tab/>
        <w:t>1771: .77</w:t>
      </w:r>
    </w:p>
    <w:p w:rsidR="00372AE4" w:rsidRDefault="00372AE4" w:rsidP="00372AE4">
      <w:pPr>
        <w:rPr>
          <w:sz w:val="20"/>
        </w:rPr>
      </w:pPr>
      <w:r>
        <w:rPr>
          <w:sz w:val="20"/>
        </w:rPr>
        <w:t>1766: .83</w:t>
      </w:r>
      <w:r>
        <w:rPr>
          <w:sz w:val="20"/>
        </w:rPr>
        <w:tab/>
        <w:t>1772: .53</w:t>
      </w:r>
    </w:p>
    <w:p w:rsidR="00372AE4" w:rsidRDefault="00372AE4" w:rsidP="00372AE4">
      <w:pPr>
        <w:rPr>
          <w:sz w:val="20"/>
        </w:rPr>
      </w:pPr>
      <w:r>
        <w:rPr>
          <w:sz w:val="20"/>
        </w:rPr>
        <w:t>1767: .72</w:t>
      </w:r>
      <w:r>
        <w:rPr>
          <w:sz w:val="20"/>
        </w:rPr>
        <w:tab/>
        <w:t>1773: .53</w:t>
      </w:r>
    </w:p>
    <w:p w:rsidR="00372AE4" w:rsidRDefault="00372AE4" w:rsidP="00372AE4">
      <w:pPr>
        <w:rPr>
          <w:sz w:val="20"/>
        </w:rPr>
      </w:pPr>
      <w:r>
        <w:rPr>
          <w:sz w:val="20"/>
        </w:rPr>
        <w:t>1768: .58</w:t>
      </w:r>
      <w:r>
        <w:rPr>
          <w:sz w:val="20"/>
        </w:rPr>
        <w:tab/>
        <w:t>1774: .73</w:t>
      </w:r>
    </w:p>
    <w:p w:rsidR="00372AE4" w:rsidRDefault="00372AE4" w:rsidP="00372AE4">
      <w:pPr>
        <w:rPr>
          <w:sz w:val="20"/>
        </w:rPr>
      </w:pPr>
    </w:p>
    <w:p w:rsidR="00372AE4" w:rsidRDefault="00372AE4" w:rsidP="00372AE4">
      <w:pPr>
        <w:rPr>
          <w:sz w:val="20"/>
        </w:rPr>
      </w:pPr>
      <w:r>
        <w:rPr>
          <w:sz w:val="20"/>
        </w:rPr>
        <w:t xml:space="preserve">How do these prices reflect both the British tax policy and the colonists’ willingness to adhere to a non-importation policy?  </w:t>
      </w:r>
    </w:p>
    <w:p w:rsidR="00372AE4" w:rsidRDefault="00372AE4" w:rsidP="00372AE4">
      <w:pPr>
        <w:rPr>
          <w:sz w:val="20"/>
        </w:rPr>
      </w:pPr>
    </w:p>
    <w:p w:rsidR="00372AE4" w:rsidRDefault="00372AE4" w:rsidP="00372AE4">
      <w:pPr>
        <w:rPr>
          <w:sz w:val="20"/>
        </w:rPr>
      </w:pPr>
      <w:r>
        <w:rPr>
          <w:sz w:val="20"/>
        </w:rPr>
        <w:t>Which years did the British impose new taxes?  When did the colonists respond??</w:t>
      </w:r>
    </w:p>
    <w:p w:rsidR="00372AE4" w:rsidRDefault="00372AE4" w:rsidP="00372AE4">
      <w:pPr>
        <w:rPr>
          <w:sz w:val="20"/>
        </w:rPr>
      </w:pPr>
    </w:p>
    <w:p w:rsidR="00372AE4" w:rsidRPr="006F1C01" w:rsidRDefault="00372AE4" w:rsidP="00372AE4">
      <w:pPr>
        <w:rPr>
          <w:b/>
          <w:sz w:val="20"/>
        </w:rPr>
      </w:pPr>
      <w:r>
        <w:rPr>
          <w:b/>
          <w:sz w:val="20"/>
        </w:rPr>
        <w:t>Section IV: Cost of Living</w:t>
      </w:r>
    </w:p>
    <w:p w:rsidR="00372AE4" w:rsidRDefault="00372AE4" w:rsidP="00372AE4">
      <w:pPr>
        <w:rPr>
          <w:sz w:val="20"/>
        </w:rPr>
      </w:pPr>
      <w:r>
        <w:rPr>
          <w:sz w:val="20"/>
        </w:rPr>
        <w:t>Consider the annual income of the person assigned to your group.  Using the Commodity Price List, construct a realistic budget for this individual and his or her family.  How did the taxation policy of the British affect this person and his or her family?</w:t>
      </w:r>
    </w:p>
    <w:p w:rsidR="00372AE4" w:rsidRDefault="00372AE4" w:rsidP="00372AE4">
      <w:pPr>
        <w:rPr>
          <w:sz w:val="20"/>
        </w:rPr>
      </w:pPr>
    </w:p>
    <w:p w:rsidR="00372AE4" w:rsidRDefault="00372AE4" w:rsidP="00372AE4">
      <w:pPr>
        <w:rPr>
          <w:sz w:val="20"/>
        </w:rPr>
      </w:pPr>
    </w:p>
    <w:p w:rsidR="00372AE4" w:rsidRDefault="00372AE4" w:rsidP="00372AE4">
      <w:pPr>
        <w:rPr>
          <w:sz w:val="20"/>
        </w:rPr>
      </w:pPr>
    </w:p>
    <w:p w:rsidR="00372AE4" w:rsidRDefault="00372AE4" w:rsidP="00372AE4">
      <w:pPr>
        <w:rPr>
          <w:sz w:val="20"/>
        </w:rPr>
      </w:pPr>
      <w:r>
        <w:rPr>
          <w:sz w:val="20"/>
        </w:rPr>
        <w:t>COMMODITY PRICE (in Pounds Sterling) LIST, 1774</w:t>
      </w:r>
    </w:p>
    <w:p w:rsidR="00372AE4" w:rsidRDefault="00372AE4" w:rsidP="00372AE4">
      <w:pPr>
        <w:rPr>
          <w:sz w:val="20"/>
        </w:rPr>
      </w:pPr>
      <w:r>
        <w:rPr>
          <w:sz w:val="20"/>
        </w:rPr>
        <w:t>Beef/barrel</w:t>
      </w:r>
      <w:r>
        <w:rPr>
          <w:sz w:val="20"/>
        </w:rPr>
        <w:tab/>
      </w:r>
      <w:r>
        <w:rPr>
          <w:sz w:val="20"/>
        </w:rPr>
        <w:tab/>
        <w:t>6.67</w:t>
      </w:r>
      <w:r>
        <w:rPr>
          <w:sz w:val="20"/>
        </w:rPr>
        <w:tab/>
      </w:r>
      <w:r>
        <w:rPr>
          <w:sz w:val="20"/>
        </w:rPr>
        <w:tab/>
        <w:t>Rum/Gallon</w:t>
      </w:r>
      <w:r>
        <w:rPr>
          <w:sz w:val="20"/>
        </w:rPr>
        <w:tab/>
        <w:t xml:space="preserve">  .29</w:t>
      </w:r>
    </w:p>
    <w:p w:rsidR="00372AE4" w:rsidRDefault="00372AE4" w:rsidP="00372AE4">
      <w:pPr>
        <w:rPr>
          <w:sz w:val="20"/>
        </w:rPr>
      </w:pPr>
      <w:r>
        <w:rPr>
          <w:sz w:val="20"/>
        </w:rPr>
        <w:t>Bread/Hundred Weight</w:t>
      </w:r>
      <w:r>
        <w:rPr>
          <w:sz w:val="20"/>
        </w:rPr>
        <w:tab/>
        <w:t>4.27</w:t>
      </w:r>
      <w:r>
        <w:rPr>
          <w:sz w:val="20"/>
        </w:rPr>
        <w:tab/>
      </w:r>
      <w:r>
        <w:rPr>
          <w:sz w:val="20"/>
        </w:rPr>
        <w:tab/>
        <w:t>Salt/Bushel</w:t>
      </w:r>
      <w:r>
        <w:rPr>
          <w:sz w:val="20"/>
        </w:rPr>
        <w:tab/>
        <w:t xml:space="preserve">  .27</w:t>
      </w:r>
    </w:p>
    <w:p w:rsidR="00372AE4" w:rsidRDefault="00372AE4" w:rsidP="00372AE4">
      <w:pPr>
        <w:rPr>
          <w:sz w:val="20"/>
        </w:rPr>
      </w:pPr>
      <w:r>
        <w:rPr>
          <w:sz w:val="20"/>
        </w:rPr>
        <w:t>Corn/Bushel</w:t>
      </w:r>
      <w:r>
        <w:rPr>
          <w:sz w:val="20"/>
        </w:rPr>
        <w:tab/>
      </w:r>
      <w:r>
        <w:rPr>
          <w:sz w:val="20"/>
        </w:rPr>
        <w:tab/>
        <w:t xml:space="preserve">  .36</w:t>
      </w:r>
      <w:r>
        <w:rPr>
          <w:sz w:val="20"/>
        </w:rPr>
        <w:tab/>
      </w:r>
      <w:r>
        <w:rPr>
          <w:sz w:val="20"/>
        </w:rPr>
        <w:tab/>
        <w:t>Sugar/Hundred Weight</w:t>
      </w:r>
      <w:r>
        <w:rPr>
          <w:sz w:val="20"/>
        </w:rPr>
        <w:tab/>
        <w:t>7.33</w:t>
      </w:r>
    </w:p>
    <w:p w:rsidR="00372AE4" w:rsidRDefault="00372AE4" w:rsidP="00372AE4">
      <w:pPr>
        <w:rPr>
          <w:sz w:val="20"/>
        </w:rPr>
      </w:pPr>
      <w:r>
        <w:rPr>
          <w:sz w:val="20"/>
        </w:rPr>
        <w:t>Cotton/Lb</w:t>
      </w:r>
      <w:r>
        <w:rPr>
          <w:sz w:val="20"/>
        </w:rPr>
        <w:tab/>
      </w:r>
      <w:r>
        <w:rPr>
          <w:sz w:val="20"/>
        </w:rPr>
        <w:tab/>
        <w:t xml:space="preserve">  .18</w:t>
      </w:r>
      <w:r>
        <w:rPr>
          <w:sz w:val="20"/>
        </w:rPr>
        <w:tab/>
      </w:r>
      <w:r>
        <w:rPr>
          <w:sz w:val="20"/>
        </w:rPr>
        <w:tab/>
        <w:t>Tea/Lb</w:t>
      </w:r>
      <w:r>
        <w:rPr>
          <w:sz w:val="20"/>
        </w:rPr>
        <w:tab/>
      </w:r>
      <w:r>
        <w:rPr>
          <w:sz w:val="20"/>
        </w:rPr>
        <w:tab/>
        <w:t>.73</w:t>
      </w:r>
    </w:p>
    <w:p w:rsidR="00372AE4" w:rsidRDefault="00372AE4" w:rsidP="00372AE4">
      <w:pPr>
        <w:rPr>
          <w:sz w:val="20"/>
        </w:rPr>
      </w:pPr>
      <w:r>
        <w:rPr>
          <w:sz w:val="20"/>
        </w:rPr>
        <w:t>Flour/Hundred Weight</w:t>
      </w:r>
      <w:r>
        <w:rPr>
          <w:sz w:val="20"/>
        </w:rPr>
        <w:tab/>
        <w:t>2.47</w:t>
      </w:r>
      <w:r>
        <w:rPr>
          <w:sz w:val="20"/>
        </w:rPr>
        <w:tab/>
      </w:r>
      <w:r>
        <w:rPr>
          <w:sz w:val="20"/>
        </w:rPr>
        <w:tab/>
        <w:t>Tobacco</w:t>
      </w:r>
      <w:r>
        <w:rPr>
          <w:sz w:val="20"/>
        </w:rPr>
        <w:tab/>
        <w:t>/Hundred Weight</w:t>
      </w:r>
      <w:r>
        <w:rPr>
          <w:sz w:val="20"/>
        </w:rPr>
        <w:tab/>
      </w:r>
      <w:r>
        <w:rPr>
          <w:sz w:val="20"/>
        </w:rPr>
        <w:tab/>
        <w:t>4.33</w:t>
      </w:r>
    </w:p>
    <w:p w:rsidR="00372AE4" w:rsidRDefault="00372AE4" w:rsidP="00372AE4">
      <w:pPr>
        <w:rPr>
          <w:sz w:val="20"/>
        </w:rPr>
      </w:pPr>
      <w:r>
        <w:rPr>
          <w:sz w:val="20"/>
        </w:rPr>
        <w:t>Molasses/Gallon</w:t>
      </w:r>
      <w:r>
        <w:rPr>
          <w:sz w:val="20"/>
        </w:rPr>
        <w:tab/>
      </w:r>
      <w:r>
        <w:rPr>
          <w:sz w:val="20"/>
        </w:rPr>
        <w:tab/>
        <w:t xml:space="preserve">  .24</w:t>
      </w:r>
      <w:r>
        <w:rPr>
          <w:sz w:val="20"/>
        </w:rPr>
        <w:tab/>
      </w:r>
      <w:r>
        <w:rPr>
          <w:sz w:val="20"/>
        </w:rPr>
        <w:tab/>
        <w:t>Wheat/Bushel</w:t>
      </w:r>
      <w:r>
        <w:rPr>
          <w:sz w:val="20"/>
        </w:rPr>
        <w:tab/>
        <w:t>1.03</w:t>
      </w:r>
    </w:p>
    <w:p w:rsidR="00372AE4" w:rsidRDefault="00372AE4" w:rsidP="00372AE4">
      <w:pPr>
        <w:rPr>
          <w:sz w:val="20"/>
        </w:rPr>
      </w:pPr>
      <w:r>
        <w:rPr>
          <w:sz w:val="20"/>
        </w:rPr>
        <w:t>Pork/Barrel</w:t>
      </w:r>
      <w:r>
        <w:rPr>
          <w:sz w:val="20"/>
        </w:rPr>
        <w:tab/>
      </w:r>
      <w:r>
        <w:rPr>
          <w:sz w:val="20"/>
        </w:rPr>
        <w:tab/>
        <w:t>10.00</w:t>
      </w:r>
      <w:r>
        <w:rPr>
          <w:sz w:val="20"/>
        </w:rPr>
        <w:tab/>
      </w:r>
      <w:r>
        <w:rPr>
          <w:sz w:val="20"/>
        </w:rPr>
        <w:tab/>
        <w:t>Wine/Pipe</w:t>
      </w:r>
      <w:r>
        <w:rPr>
          <w:sz w:val="20"/>
        </w:rPr>
        <w:tab/>
        <w:t>166.67</w:t>
      </w:r>
    </w:p>
    <w:p w:rsidR="00372AE4" w:rsidRDefault="00372AE4" w:rsidP="00372AE4">
      <w:pPr>
        <w:rPr>
          <w:sz w:val="20"/>
        </w:rPr>
      </w:pPr>
    </w:p>
    <w:p w:rsidR="00372AE4" w:rsidRDefault="00372AE4" w:rsidP="00372AE4">
      <w:pPr>
        <w:rPr>
          <w:b/>
          <w:sz w:val="20"/>
        </w:rPr>
      </w:pPr>
    </w:p>
    <w:p w:rsidR="00372AE4" w:rsidRDefault="00372AE4" w:rsidP="00372AE4">
      <w:pPr>
        <w:rPr>
          <w:b/>
          <w:sz w:val="20"/>
        </w:rPr>
      </w:pPr>
    </w:p>
    <w:p w:rsidR="00372AE4" w:rsidRDefault="00372AE4" w:rsidP="00372AE4">
      <w:pPr>
        <w:rPr>
          <w:b/>
          <w:sz w:val="20"/>
        </w:rPr>
      </w:pPr>
    </w:p>
    <w:p w:rsidR="00372AE4" w:rsidRDefault="00372AE4" w:rsidP="00372AE4">
      <w:pPr>
        <w:rPr>
          <w:b/>
          <w:sz w:val="20"/>
        </w:rPr>
      </w:pPr>
      <w:r>
        <w:rPr>
          <w:b/>
          <w:sz w:val="20"/>
        </w:rPr>
        <w:br w:type="page"/>
      </w:r>
    </w:p>
    <w:p w:rsidR="00372AE4" w:rsidRDefault="00372AE4" w:rsidP="00372AE4">
      <w:pPr>
        <w:rPr>
          <w:b/>
          <w:sz w:val="20"/>
          <w:szCs w:val="20"/>
        </w:rPr>
      </w:pPr>
    </w:p>
    <w:p w:rsidR="00372AE4" w:rsidRDefault="00372AE4" w:rsidP="00372AE4">
      <w:pPr>
        <w:rPr>
          <w:b/>
          <w:sz w:val="20"/>
        </w:rPr>
      </w:pPr>
      <w:r>
        <w:rPr>
          <w:b/>
          <w:sz w:val="20"/>
          <w:szCs w:val="20"/>
        </w:rPr>
        <w:t>British Taxation: Actions and Reactions</w:t>
      </w:r>
      <w:r>
        <w:rPr>
          <w:b/>
          <w:sz w:val="20"/>
          <w:szCs w:val="20"/>
        </w:rPr>
        <w:tab/>
      </w:r>
      <w:r>
        <w:rPr>
          <w:b/>
          <w:sz w:val="20"/>
          <w:szCs w:val="20"/>
        </w:rPr>
        <w:tab/>
      </w:r>
      <w:r>
        <w:rPr>
          <w:b/>
          <w:sz w:val="20"/>
        </w:rPr>
        <w:tab/>
      </w:r>
      <w:r>
        <w:rPr>
          <w:b/>
          <w:sz w:val="20"/>
        </w:rPr>
        <w:tab/>
      </w:r>
      <w:r>
        <w:rPr>
          <w:b/>
          <w:sz w:val="20"/>
        </w:rPr>
        <w:tab/>
      </w:r>
      <w:r w:rsidRPr="006F1C01">
        <w:rPr>
          <w:b/>
          <w:sz w:val="20"/>
        </w:rPr>
        <w:t xml:space="preserve">Student Sheet, p. </w:t>
      </w:r>
      <w:r w:rsidR="0007580E">
        <w:rPr>
          <w:b/>
          <w:sz w:val="20"/>
        </w:rPr>
        <w:t>4</w:t>
      </w:r>
    </w:p>
    <w:p w:rsidR="00372AE4" w:rsidRDefault="00372AE4" w:rsidP="00372AE4">
      <w:pPr>
        <w:rPr>
          <w:b/>
          <w:sz w:val="20"/>
        </w:rPr>
      </w:pPr>
    </w:p>
    <w:p w:rsidR="00372AE4" w:rsidRPr="005470A5" w:rsidRDefault="00372AE4" w:rsidP="00372AE4">
      <w:pPr>
        <w:rPr>
          <w:b/>
          <w:sz w:val="20"/>
        </w:rPr>
      </w:pPr>
      <w:r w:rsidRPr="005470A5">
        <w:rPr>
          <w:b/>
          <w:sz w:val="20"/>
        </w:rPr>
        <w:t>Sectio</w:t>
      </w:r>
      <w:r>
        <w:rPr>
          <w:b/>
          <w:sz w:val="20"/>
        </w:rPr>
        <w:t xml:space="preserve">n </w:t>
      </w:r>
      <w:r w:rsidRPr="005470A5">
        <w:rPr>
          <w:b/>
          <w:sz w:val="20"/>
        </w:rPr>
        <w:t>V: Different Views on Taxes</w:t>
      </w:r>
    </w:p>
    <w:p w:rsidR="00372AE4" w:rsidRDefault="00372AE4" w:rsidP="00372AE4">
      <w:pPr>
        <w:rPr>
          <w:sz w:val="20"/>
        </w:rPr>
      </w:pPr>
      <w:r>
        <w:rPr>
          <w:sz w:val="20"/>
        </w:rPr>
        <w:t>Taxes affected different members of the community differently.  Learn about some of the people who actually had to live with these taxes.  Your teacher will assign you a resident of colonial Boston.  Learn about him or her on the Mapping Revolutionary Boston website.  Answer the following questions:</w:t>
      </w:r>
    </w:p>
    <w:p w:rsidR="00372AE4" w:rsidRDefault="00372AE4" w:rsidP="00372AE4">
      <w:pPr>
        <w:rPr>
          <w:sz w:val="20"/>
        </w:rPr>
      </w:pPr>
    </w:p>
    <w:p w:rsidR="00372AE4" w:rsidRDefault="00372AE4" w:rsidP="00372AE4">
      <w:pPr>
        <w:widowControl/>
        <w:numPr>
          <w:ilvl w:val="1"/>
          <w:numId w:val="11"/>
        </w:numPr>
        <w:autoSpaceDE/>
        <w:autoSpaceDN/>
        <w:adjustRightInd/>
        <w:rPr>
          <w:sz w:val="20"/>
        </w:rPr>
      </w:pPr>
      <w:r>
        <w:rPr>
          <w:sz w:val="20"/>
        </w:rPr>
        <w:t>What would be their attitude towards British tax policy?</w:t>
      </w:r>
    </w:p>
    <w:p w:rsidR="00372AE4" w:rsidRDefault="00372AE4" w:rsidP="00372AE4">
      <w:pPr>
        <w:widowControl/>
        <w:numPr>
          <w:ilvl w:val="1"/>
          <w:numId w:val="11"/>
        </w:numPr>
        <w:autoSpaceDE/>
        <w:autoSpaceDN/>
        <w:adjustRightInd/>
        <w:rPr>
          <w:sz w:val="20"/>
        </w:rPr>
      </w:pPr>
      <w:r>
        <w:rPr>
          <w:sz w:val="20"/>
        </w:rPr>
        <w:t>If they were opposed to it, did they participate in any protests?  Which ones?</w:t>
      </w:r>
    </w:p>
    <w:p w:rsidR="00372AE4" w:rsidRDefault="00372AE4" w:rsidP="00372AE4">
      <w:pPr>
        <w:widowControl/>
        <w:numPr>
          <w:ilvl w:val="1"/>
          <w:numId w:val="11"/>
        </w:numPr>
        <w:autoSpaceDE/>
        <w:autoSpaceDN/>
        <w:adjustRightInd/>
        <w:rPr>
          <w:sz w:val="20"/>
        </w:rPr>
      </w:pPr>
      <w:r>
        <w:rPr>
          <w:sz w:val="20"/>
        </w:rPr>
        <w:t>If they supported the British, explain why.</w:t>
      </w:r>
    </w:p>
    <w:p w:rsidR="00372AE4" w:rsidRDefault="00372AE4" w:rsidP="00372AE4">
      <w:pPr>
        <w:widowControl/>
        <w:numPr>
          <w:ilvl w:val="1"/>
          <w:numId w:val="11"/>
        </w:numPr>
        <w:autoSpaceDE/>
        <w:autoSpaceDN/>
        <w:adjustRightInd/>
        <w:rPr>
          <w:sz w:val="20"/>
        </w:rPr>
      </w:pPr>
      <w:r>
        <w:rPr>
          <w:sz w:val="20"/>
        </w:rPr>
        <w:t xml:space="preserve">Using the Commodity Price List, construct a budget for their household. </w:t>
      </w:r>
    </w:p>
    <w:p w:rsidR="00372AE4" w:rsidRPr="001C7009" w:rsidRDefault="00372AE4" w:rsidP="00372AE4">
      <w:pPr>
        <w:rPr>
          <w:b/>
          <w:sz w:val="28"/>
          <w:szCs w:val="20"/>
        </w:rPr>
      </w:pPr>
      <w:r>
        <w:br w:type="page"/>
      </w:r>
      <w:r w:rsidR="0007580E">
        <w:rPr>
          <w:b/>
          <w:sz w:val="28"/>
          <w:szCs w:val="20"/>
        </w:rPr>
        <w:t>Meeting of Revolutionary</w:t>
      </w:r>
      <w:r w:rsidRPr="001C7009">
        <w:rPr>
          <w:b/>
          <w:sz w:val="28"/>
          <w:szCs w:val="20"/>
        </w:rPr>
        <w:t xml:space="preserve"> Minds</w:t>
      </w:r>
    </w:p>
    <w:p w:rsidR="00372AE4" w:rsidRPr="00B10917" w:rsidRDefault="00372AE4" w:rsidP="00372AE4">
      <w:pPr>
        <w:rPr>
          <w:sz w:val="20"/>
          <w:szCs w:val="20"/>
        </w:rPr>
      </w:pPr>
    </w:p>
    <w:p w:rsidR="00372AE4" w:rsidRPr="00B10917" w:rsidRDefault="00372AE4" w:rsidP="00372AE4">
      <w:pPr>
        <w:rPr>
          <w:sz w:val="20"/>
          <w:szCs w:val="20"/>
        </w:rPr>
      </w:pPr>
      <w:r w:rsidRPr="00D578D3">
        <w:rPr>
          <w:b/>
          <w:sz w:val="20"/>
          <w:szCs w:val="20"/>
        </w:rPr>
        <w:t>Location</w:t>
      </w:r>
      <w:r w:rsidRPr="00B10917">
        <w:rPr>
          <w:sz w:val="20"/>
          <w:szCs w:val="20"/>
        </w:rPr>
        <w:t>:</w:t>
      </w:r>
      <w:r>
        <w:rPr>
          <w:sz w:val="20"/>
          <w:szCs w:val="20"/>
        </w:rPr>
        <w:t xml:space="preserve"> Colonial North America</w:t>
      </w:r>
      <w:r w:rsidRPr="00B10917">
        <w:rPr>
          <w:sz w:val="20"/>
          <w:szCs w:val="20"/>
        </w:rPr>
        <w:tab/>
      </w:r>
      <w:r w:rsidRPr="00B10917">
        <w:rPr>
          <w:sz w:val="20"/>
          <w:szCs w:val="20"/>
        </w:rPr>
        <w:tab/>
      </w:r>
      <w:r w:rsidRPr="00D578D3">
        <w:rPr>
          <w:b/>
          <w:sz w:val="20"/>
          <w:szCs w:val="20"/>
        </w:rPr>
        <w:t>Time Period</w:t>
      </w:r>
      <w:r w:rsidRPr="00B10917">
        <w:rPr>
          <w:sz w:val="20"/>
          <w:szCs w:val="20"/>
        </w:rPr>
        <w:t>:</w:t>
      </w:r>
      <w:r>
        <w:rPr>
          <w:sz w:val="20"/>
          <w:szCs w:val="20"/>
        </w:rPr>
        <w:t xml:space="preserve"> Revolutionary War Era</w:t>
      </w:r>
      <w:r>
        <w:rPr>
          <w:sz w:val="20"/>
          <w:szCs w:val="20"/>
        </w:rPr>
        <w:tab/>
      </w:r>
      <w:r w:rsidRPr="00D578D3">
        <w:rPr>
          <w:b/>
          <w:sz w:val="20"/>
          <w:szCs w:val="20"/>
        </w:rPr>
        <w:t>Grades</w:t>
      </w:r>
      <w:r>
        <w:rPr>
          <w:sz w:val="20"/>
          <w:szCs w:val="20"/>
        </w:rPr>
        <w:t>: 8-12</w:t>
      </w:r>
      <w:r w:rsidRPr="00B10917">
        <w:rPr>
          <w:sz w:val="20"/>
          <w:szCs w:val="20"/>
        </w:rPr>
        <w:tab/>
      </w:r>
    </w:p>
    <w:p w:rsidR="00372AE4" w:rsidRDefault="00372AE4" w:rsidP="00372AE4">
      <w:pPr>
        <w:rPr>
          <w:sz w:val="20"/>
          <w:szCs w:val="20"/>
        </w:rPr>
      </w:pPr>
    </w:p>
    <w:p w:rsidR="00372AE4" w:rsidRDefault="00372AE4" w:rsidP="00372AE4">
      <w:pPr>
        <w:rPr>
          <w:sz w:val="20"/>
          <w:szCs w:val="20"/>
        </w:rPr>
      </w:pPr>
      <w:r w:rsidRPr="00D578D3">
        <w:rPr>
          <w:b/>
          <w:sz w:val="20"/>
          <w:szCs w:val="20"/>
        </w:rPr>
        <w:t>Essential Question</w:t>
      </w:r>
      <w:r w:rsidRPr="00B10917">
        <w:rPr>
          <w:sz w:val="20"/>
          <w:szCs w:val="20"/>
        </w:rPr>
        <w:t>:</w:t>
      </w:r>
      <w:r>
        <w:rPr>
          <w:sz w:val="20"/>
          <w:szCs w:val="20"/>
        </w:rPr>
        <w:t xml:space="preserve"> Were the steps that led to separation from Great Britain inevitable?</w:t>
      </w:r>
    </w:p>
    <w:p w:rsidR="00372AE4" w:rsidRPr="00B10917" w:rsidRDefault="00372AE4" w:rsidP="00372AE4">
      <w:pPr>
        <w:rPr>
          <w:sz w:val="20"/>
          <w:szCs w:val="20"/>
        </w:rPr>
      </w:pPr>
    </w:p>
    <w:p w:rsidR="00372AE4" w:rsidRDefault="00372AE4" w:rsidP="00372AE4">
      <w:pPr>
        <w:rPr>
          <w:sz w:val="20"/>
          <w:szCs w:val="20"/>
        </w:rPr>
      </w:pPr>
      <w:r w:rsidRPr="00D578D3">
        <w:rPr>
          <w:b/>
          <w:sz w:val="20"/>
          <w:szCs w:val="20"/>
        </w:rPr>
        <w:t>Objective</w:t>
      </w:r>
      <w:r w:rsidRPr="00B10917">
        <w:rPr>
          <w:sz w:val="20"/>
          <w:szCs w:val="20"/>
        </w:rPr>
        <w:t>s:</w:t>
      </w:r>
    </w:p>
    <w:p w:rsidR="00372AE4" w:rsidRPr="00232309" w:rsidRDefault="00372AE4" w:rsidP="00372AE4">
      <w:pPr>
        <w:widowControl/>
        <w:numPr>
          <w:ilvl w:val="0"/>
          <w:numId w:val="16"/>
        </w:numPr>
        <w:autoSpaceDE/>
        <w:autoSpaceDN/>
        <w:adjustRightInd/>
        <w:rPr>
          <w:sz w:val="20"/>
          <w:szCs w:val="20"/>
        </w:rPr>
      </w:pPr>
      <w:r w:rsidRPr="00232309">
        <w:rPr>
          <w:sz w:val="20"/>
          <w:szCs w:val="20"/>
        </w:rPr>
        <w:t>Have students become aware of the polit</w:t>
      </w:r>
      <w:r>
        <w:rPr>
          <w:sz w:val="20"/>
          <w:szCs w:val="20"/>
        </w:rPr>
        <w:t xml:space="preserve">ical choices available </w:t>
      </w:r>
      <w:r w:rsidRPr="00232309">
        <w:rPr>
          <w:sz w:val="20"/>
          <w:szCs w:val="20"/>
        </w:rPr>
        <w:t>at each stage in the path to declaring independence</w:t>
      </w:r>
      <w:r>
        <w:rPr>
          <w:sz w:val="20"/>
          <w:szCs w:val="20"/>
        </w:rPr>
        <w:t>.</w:t>
      </w:r>
    </w:p>
    <w:p w:rsidR="00372AE4" w:rsidRPr="00232309" w:rsidRDefault="00372AE4" w:rsidP="00372AE4">
      <w:pPr>
        <w:widowControl/>
        <w:numPr>
          <w:ilvl w:val="0"/>
          <w:numId w:val="16"/>
        </w:numPr>
        <w:autoSpaceDE/>
        <w:autoSpaceDN/>
        <w:adjustRightInd/>
        <w:rPr>
          <w:sz w:val="20"/>
          <w:szCs w:val="20"/>
        </w:rPr>
      </w:pPr>
      <w:r w:rsidRPr="00232309">
        <w:rPr>
          <w:sz w:val="20"/>
          <w:szCs w:val="20"/>
        </w:rPr>
        <w:t xml:space="preserve">Have students see the legacy of </w:t>
      </w:r>
      <w:r>
        <w:rPr>
          <w:sz w:val="20"/>
          <w:szCs w:val="20"/>
        </w:rPr>
        <w:t xml:space="preserve">the Enlightenment </w:t>
      </w:r>
      <w:r w:rsidRPr="00232309">
        <w:rPr>
          <w:sz w:val="20"/>
          <w:szCs w:val="20"/>
        </w:rPr>
        <w:t xml:space="preserve">on the </w:t>
      </w:r>
      <w:r>
        <w:rPr>
          <w:sz w:val="20"/>
          <w:szCs w:val="20"/>
        </w:rPr>
        <w:t>range of arguments made by those who debated these political choices.</w:t>
      </w:r>
      <w:r w:rsidRPr="00232309">
        <w:rPr>
          <w:sz w:val="20"/>
          <w:szCs w:val="20"/>
        </w:rPr>
        <w:t xml:space="preserve"> </w:t>
      </w:r>
    </w:p>
    <w:p w:rsidR="00372AE4" w:rsidRPr="00232309" w:rsidRDefault="00372AE4" w:rsidP="00372AE4">
      <w:pPr>
        <w:widowControl/>
        <w:numPr>
          <w:ilvl w:val="0"/>
          <w:numId w:val="16"/>
        </w:numPr>
        <w:autoSpaceDE/>
        <w:autoSpaceDN/>
        <w:adjustRightInd/>
        <w:rPr>
          <w:sz w:val="20"/>
          <w:szCs w:val="20"/>
        </w:rPr>
      </w:pPr>
      <w:r w:rsidRPr="00232309">
        <w:rPr>
          <w:sz w:val="20"/>
          <w:szCs w:val="20"/>
        </w:rPr>
        <w:t>Have students appreciate the paradox</w:t>
      </w:r>
      <w:r>
        <w:rPr>
          <w:sz w:val="20"/>
          <w:szCs w:val="20"/>
        </w:rPr>
        <w:t>ical nature of the freedom the R</w:t>
      </w:r>
      <w:r w:rsidRPr="00232309">
        <w:rPr>
          <w:sz w:val="20"/>
          <w:szCs w:val="20"/>
        </w:rPr>
        <w:t xml:space="preserve">evolutionary leaders pursued. </w:t>
      </w:r>
    </w:p>
    <w:p w:rsidR="00372AE4" w:rsidRPr="00232309" w:rsidRDefault="00372AE4" w:rsidP="00372AE4">
      <w:pPr>
        <w:widowControl/>
        <w:numPr>
          <w:ilvl w:val="0"/>
          <w:numId w:val="16"/>
        </w:numPr>
        <w:autoSpaceDE/>
        <w:autoSpaceDN/>
        <w:adjustRightInd/>
        <w:rPr>
          <w:sz w:val="20"/>
          <w:szCs w:val="20"/>
        </w:rPr>
      </w:pPr>
      <w:r w:rsidRPr="00232309">
        <w:rPr>
          <w:sz w:val="20"/>
          <w:szCs w:val="20"/>
        </w:rPr>
        <w:t xml:space="preserve">Have students learn about the ways in which the political events and language of the 1760s and 1770s contributed to a developing sense of an American identity which allowed for common interests despite disparate experiences </w:t>
      </w:r>
    </w:p>
    <w:p w:rsidR="00372AE4" w:rsidRPr="00B10917" w:rsidRDefault="00372AE4" w:rsidP="00372AE4">
      <w:pPr>
        <w:rPr>
          <w:sz w:val="20"/>
          <w:szCs w:val="20"/>
        </w:rPr>
      </w:pPr>
      <w:r w:rsidRPr="00B10917">
        <w:rPr>
          <w:sz w:val="20"/>
          <w:szCs w:val="20"/>
        </w:rPr>
        <w:tab/>
      </w:r>
      <w:r w:rsidRPr="00B10917">
        <w:rPr>
          <w:sz w:val="20"/>
          <w:szCs w:val="20"/>
        </w:rPr>
        <w:tab/>
      </w:r>
      <w:r w:rsidRPr="00B10917">
        <w:rPr>
          <w:sz w:val="20"/>
          <w:szCs w:val="20"/>
        </w:rPr>
        <w:tab/>
      </w:r>
      <w:r w:rsidRPr="00B10917">
        <w:rPr>
          <w:sz w:val="20"/>
          <w:szCs w:val="20"/>
        </w:rPr>
        <w:tab/>
      </w:r>
    </w:p>
    <w:p w:rsidR="00372AE4" w:rsidRPr="00B10917" w:rsidRDefault="00372AE4" w:rsidP="00372AE4">
      <w:pPr>
        <w:rPr>
          <w:sz w:val="20"/>
          <w:szCs w:val="20"/>
        </w:rPr>
      </w:pPr>
      <w:r w:rsidRPr="00D578D3">
        <w:rPr>
          <w:b/>
          <w:sz w:val="20"/>
          <w:szCs w:val="20"/>
        </w:rPr>
        <w:t>Skill Emphasis</w:t>
      </w:r>
      <w:r>
        <w:rPr>
          <w:sz w:val="20"/>
          <w:szCs w:val="20"/>
        </w:rPr>
        <w:t>: Debate</w:t>
      </w:r>
    </w:p>
    <w:p w:rsidR="00372AE4" w:rsidRDefault="00372AE4" w:rsidP="00372AE4">
      <w:pPr>
        <w:rPr>
          <w:sz w:val="20"/>
          <w:szCs w:val="20"/>
        </w:rPr>
      </w:pPr>
    </w:p>
    <w:p w:rsidR="00372AE4" w:rsidRPr="00D578D3" w:rsidRDefault="00372AE4" w:rsidP="00372AE4">
      <w:pPr>
        <w:rPr>
          <w:b/>
          <w:sz w:val="20"/>
          <w:szCs w:val="20"/>
        </w:rPr>
      </w:pPr>
      <w:r w:rsidRPr="00D578D3">
        <w:rPr>
          <w:b/>
          <w:sz w:val="20"/>
          <w:szCs w:val="20"/>
        </w:rPr>
        <w:t>Massachusetts Social Studies Curriculum Standards</w:t>
      </w:r>
    </w:p>
    <w:p w:rsidR="00372AE4" w:rsidRPr="00D578D3" w:rsidRDefault="00372AE4" w:rsidP="00372AE4">
      <w:pPr>
        <w:rPr>
          <w:sz w:val="20"/>
          <w:szCs w:val="20"/>
          <w:u w:val="single"/>
        </w:rPr>
      </w:pPr>
      <w:r w:rsidRPr="00D578D3">
        <w:rPr>
          <w:sz w:val="20"/>
          <w:szCs w:val="20"/>
          <w:u w:val="single"/>
        </w:rPr>
        <w:t>General Themes</w:t>
      </w:r>
    </w:p>
    <w:p w:rsidR="00372AE4" w:rsidRDefault="00372AE4" w:rsidP="00372AE4">
      <w:pPr>
        <w:rPr>
          <w:sz w:val="20"/>
          <w:szCs w:val="20"/>
        </w:rPr>
      </w:pPr>
      <w:r>
        <w:rPr>
          <w:sz w:val="20"/>
          <w:szCs w:val="20"/>
        </w:rPr>
        <w:tab/>
        <w:t xml:space="preserve">The evolution of the concepts of personal freedom, individual responsibility and respect for </w:t>
      </w:r>
    </w:p>
    <w:p w:rsidR="00372AE4" w:rsidRDefault="00372AE4" w:rsidP="00372AE4">
      <w:pPr>
        <w:rPr>
          <w:sz w:val="20"/>
          <w:szCs w:val="20"/>
        </w:rPr>
      </w:pPr>
      <w:r>
        <w:rPr>
          <w:sz w:val="20"/>
          <w:szCs w:val="20"/>
        </w:rPr>
        <w:tab/>
      </w:r>
      <w:r>
        <w:rPr>
          <w:sz w:val="20"/>
          <w:szCs w:val="20"/>
        </w:rPr>
        <w:tab/>
      </w:r>
      <w:proofErr w:type="gramStart"/>
      <w:r>
        <w:rPr>
          <w:sz w:val="20"/>
          <w:szCs w:val="20"/>
        </w:rPr>
        <w:t>human</w:t>
      </w:r>
      <w:proofErr w:type="gramEnd"/>
      <w:r>
        <w:rPr>
          <w:sz w:val="20"/>
          <w:szCs w:val="20"/>
        </w:rPr>
        <w:t xml:space="preserve"> dignity</w:t>
      </w:r>
    </w:p>
    <w:p w:rsidR="00372AE4" w:rsidRDefault="00372AE4" w:rsidP="00372AE4">
      <w:pPr>
        <w:ind w:firstLine="720"/>
        <w:rPr>
          <w:sz w:val="20"/>
          <w:szCs w:val="20"/>
        </w:rPr>
      </w:pPr>
      <w:r>
        <w:rPr>
          <w:sz w:val="20"/>
          <w:szCs w:val="20"/>
        </w:rPr>
        <w:t>The influence of political ideas as human societies move beyond boundaries</w:t>
      </w:r>
    </w:p>
    <w:p w:rsidR="00372AE4" w:rsidRPr="00D578D3" w:rsidRDefault="00372AE4" w:rsidP="00372AE4">
      <w:pPr>
        <w:rPr>
          <w:sz w:val="20"/>
          <w:szCs w:val="20"/>
          <w:u w:val="single"/>
        </w:rPr>
      </w:pPr>
      <w:r w:rsidRPr="00D578D3">
        <w:rPr>
          <w:sz w:val="20"/>
          <w:szCs w:val="20"/>
          <w:u w:val="single"/>
        </w:rPr>
        <w:t>History and Geography Skills</w:t>
      </w:r>
    </w:p>
    <w:p w:rsidR="00372AE4" w:rsidRDefault="00372AE4" w:rsidP="00372AE4">
      <w:pPr>
        <w:rPr>
          <w:sz w:val="20"/>
          <w:szCs w:val="20"/>
        </w:rPr>
      </w:pPr>
      <w:r>
        <w:rPr>
          <w:sz w:val="20"/>
          <w:szCs w:val="20"/>
        </w:rPr>
        <w:tab/>
        <w:t>Explain how a cause and effect relationship is different from a sequence of events</w:t>
      </w:r>
    </w:p>
    <w:p w:rsidR="00372AE4" w:rsidRDefault="00372AE4" w:rsidP="00372AE4">
      <w:pPr>
        <w:ind w:firstLine="720"/>
        <w:rPr>
          <w:sz w:val="20"/>
          <w:szCs w:val="20"/>
        </w:rPr>
      </w:pPr>
      <w:r>
        <w:rPr>
          <w:sz w:val="20"/>
          <w:szCs w:val="20"/>
        </w:rPr>
        <w:t xml:space="preserve">Interpret the past within </w:t>
      </w:r>
      <w:proofErr w:type="gramStart"/>
      <w:r>
        <w:rPr>
          <w:sz w:val="20"/>
          <w:szCs w:val="20"/>
        </w:rPr>
        <w:t>its own</w:t>
      </w:r>
      <w:proofErr w:type="gramEnd"/>
      <w:r>
        <w:rPr>
          <w:sz w:val="20"/>
          <w:szCs w:val="20"/>
        </w:rPr>
        <w:t xml:space="preserve"> historical context</w:t>
      </w:r>
    </w:p>
    <w:p w:rsidR="00372AE4" w:rsidRPr="000C7FCD" w:rsidRDefault="00372AE4" w:rsidP="00372AE4">
      <w:pPr>
        <w:rPr>
          <w:sz w:val="20"/>
          <w:szCs w:val="20"/>
          <w:u w:val="single"/>
        </w:rPr>
      </w:pPr>
      <w:r w:rsidRPr="000C7FCD">
        <w:rPr>
          <w:sz w:val="20"/>
          <w:szCs w:val="20"/>
          <w:u w:val="single"/>
        </w:rPr>
        <w:t>US History I, 1763-1877</w:t>
      </w:r>
    </w:p>
    <w:p w:rsidR="00372AE4" w:rsidRPr="000C7FCD" w:rsidRDefault="00372AE4" w:rsidP="00372AE4">
      <w:pPr>
        <w:rPr>
          <w:sz w:val="20"/>
          <w:szCs w:val="20"/>
          <w:u w:val="single"/>
        </w:rPr>
      </w:pPr>
      <w:r w:rsidRPr="000C7FCD">
        <w:rPr>
          <w:sz w:val="20"/>
          <w:szCs w:val="20"/>
          <w:u w:val="single"/>
        </w:rPr>
        <w:t>The Political and Intellectual Origins of the American Nation: the Revolution and Constitution, 1763-1789</w:t>
      </w:r>
    </w:p>
    <w:p w:rsidR="00372AE4" w:rsidRDefault="00372AE4" w:rsidP="00372AE4">
      <w:pPr>
        <w:rPr>
          <w:sz w:val="20"/>
          <w:szCs w:val="20"/>
        </w:rPr>
      </w:pPr>
      <w:r>
        <w:rPr>
          <w:sz w:val="20"/>
          <w:szCs w:val="20"/>
        </w:rPr>
        <w:tab/>
        <w:t>Explain the political factors that contributed to the American Revolution</w:t>
      </w:r>
    </w:p>
    <w:p w:rsidR="00372AE4" w:rsidRDefault="00372AE4" w:rsidP="00372AE4">
      <w:pPr>
        <w:rPr>
          <w:sz w:val="20"/>
          <w:szCs w:val="20"/>
        </w:rPr>
      </w:pPr>
      <w:r>
        <w:rPr>
          <w:sz w:val="20"/>
          <w:szCs w:val="20"/>
        </w:rPr>
        <w:tab/>
        <w:t xml:space="preserve">The impact on the colonies of the French and Indian War, including an overhaul of </w:t>
      </w:r>
    </w:p>
    <w:p w:rsidR="00372AE4" w:rsidRDefault="00372AE4" w:rsidP="00372AE4">
      <w:pPr>
        <w:rPr>
          <w:sz w:val="20"/>
          <w:szCs w:val="20"/>
        </w:rPr>
      </w:pPr>
      <w:r>
        <w:rPr>
          <w:sz w:val="20"/>
          <w:szCs w:val="20"/>
        </w:rPr>
        <w:tab/>
      </w:r>
      <w:r>
        <w:rPr>
          <w:sz w:val="20"/>
          <w:szCs w:val="20"/>
        </w:rPr>
        <w:tab/>
      </w:r>
      <w:r>
        <w:rPr>
          <w:sz w:val="20"/>
          <w:szCs w:val="20"/>
        </w:rPr>
        <w:tab/>
        <w:t>British Imperial policy from 1763-1775</w:t>
      </w:r>
    </w:p>
    <w:p w:rsidR="00372AE4" w:rsidRDefault="00372AE4" w:rsidP="00372AE4">
      <w:pPr>
        <w:rPr>
          <w:sz w:val="20"/>
          <w:szCs w:val="20"/>
        </w:rPr>
      </w:pPr>
      <w:r>
        <w:rPr>
          <w:sz w:val="20"/>
          <w:szCs w:val="20"/>
        </w:rPr>
        <w:tab/>
        <w:t xml:space="preserve">How freedom from European feudalism and aristocracy and widespread ownership of </w:t>
      </w:r>
    </w:p>
    <w:p w:rsidR="00372AE4" w:rsidRDefault="00372AE4" w:rsidP="00372AE4">
      <w:pPr>
        <w:rPr>
          <w:sz w:val="20"/>
          <w:szCs w:val="20"/>
        </w:rPr>
      </w:pPr>
      <w:r>
        <w:rPr>
          <w:sz w:val="20"/>
          <w:szCs w:val="20"/>
        </w:rPr>
        <w:tab/>
      </w:r>
      <w:r>
        <w:rPr>
          <w:sz w:val="20"/>
          <w:szCs w:val="20"/>
        </w:rPr>
        <w:tab/>
      </w:r>
      <w:r>
        <w:rPr>
          <w:sz w:val="20"/>
          <w:szCs w:val="20"/>
        </w:rPr>
        <w:tab/>
      </w:r>
      <w:proofErr w:type="gramStart"/>
      <w:r>
        <w:rPr>
          <w:sz w:val="20"/>
          <w:szCs w:val="20"/>
        </w:rPr>
        <w:t>property</w:t>
      </w:r>
      <w:proofErr w:type="gramEnd"/>
      <w:r>
        <w:rPr>
          <w:sz w:val="20"/>
          <w:szCs w:val="20"/>
        </w:rPr>
        <w:t xml:space="preserve"> fostered individualism and contributed to the Revolution</w:t>
      </w:r>
    </w:p>
    <w:p w:rsidR="00372AE4" w:rsidRDefault="00372AE4" w:rsidP="00372AE4">
      <w:pPr>
        <w:rPr>
          <w:sz w:val="20"/>
          <w:szCs w:val="20"/>
        </w:rPr>
      </w:pPr>
      <w:r>
        <w:rPr>
          <w:sz w:val="20"/>
          <w:szCs w:val="20"/>
        </w:rPr>
        <w:tab/>
        <w:t>Analyze how Americans resisted British policies before 1775</w:t>
      </w:r>
    </w:p>
    <w:p w:rsidR="00372AE4" w:rsidRPr="00B10917" w:rsidRDefault="00372AE4" w:rsidP="00372AE4">
      <w:pPr>
        <w:rPr>
          <w:sz w:val="20"/>
          <w:szCs w:val="20"/>
        </w:rPr>
      </w:pPr>
      <w:r>
        <w:rPr>
          <w:sz w:val="20"/>
          <w:szCs w:val="20"/>
        </w:rPr>
        <w:tab/>
        <w:t>Explain the role of Massachusetts in the revolution, including important events and people</w:t>
      </w:r>
    </w:p>
    <w:p w:rsidR="00372AE4" w:rsidRPr="00D578D3" w:rsidRDefault="00372AE4" w:rsidP="00372AE4">
      <w:pPr>
        <w:rPr>
          <w:b/>
          <w:sz w:val="20"/>
          <w:szCs w:val="20"/>
        </w:rPr>
      </w:pPr>
      <w:r>
        <w:rPr>
          <w:sz w:val="20"/>
          <w:szCs w:val="20"/>
          <w:u w:val="single"/>
        </w:rPr>
        <w:br w:type="page"/>
      </w:r>
      <w:r w:rsidR="001C7009" w:rsidRPr="001C7009">
        <w:rPr>
          <w:b/>
          <w:sz w:val="20"/>
          <w:szCs w:val="20"/>
        </w:rPr>
        <w:t xml:space="preserve">Meeting of </w:t>
      </w:r>
      <w:r w:rsidR="0007580E">
        <w:rPr>
          <w:b/>
          <w:sz w:val="20"/>
          <w:szCs w:val="20"/>
        </w:rPr>
        <w:t>Revolutionary</w:t>
      </w:r>
      <w:r w:rsidR="001C7009" w:rsidRPr="001C7009">
        <w:rPr>
          <w:b/>
          <w:sz w:val="20"/>
          <w:szCs w:val="20"/>
        </w:rPr>
        <w:t xml:space="preserve"> Minds</w:t>
      </w:r>
      <w:r w:rsidR="001C7009">
        <w:rPr>
          <w:b/>
          <w:sz w:val="20"/>
          <w:szCs w:val="20"/>
        </w:rPr>
        <w:tab/>
      </w:r>
      <w:r w:rsidRPr="00D578D3">
        <w:rPr>
          <w:b/>
          <w:sz w:val="20"/>
          <w:szCs w:val="20"/>
        </w:rPr>
        <w:tab/>
      </w:r>
      <w:r w:rsidRPr="00D578D3">
        <w:rPr>
          <w:b/>
          <w:sz w:val="20"/>
          <w:szCs w:val="20"/>
        </w:rPr>
        <w:tab/>
      </w:r>
      <w:r w:rsidRPr="00D578D3">
        <w:rPr>
          <w:b/>
          <w:sz w:val="20"/>
          <w:szCs w:val="20"/>
        </w:rPr>
        <w:tab/>
      </w:r>
      <w:r w:rsidRPr="00D578D3">
        <w:rPr>
          <w:b/>
          <w:sz w:val="20"/>
          <w:szCs w:val="20"/>
        </w:rPr>
        <w:tab/>
      </w:r>
      <w:r w:rsidRPr="00D578D3">
        <w:rPr>
          <w:b/>
          <w:sz w:val="20"/>
          <w:szCs w:val="20"/>
        </w:rPr>
        <w:tab/>
        <w:t>Teacher Sheet</w:t>
      </w:r>
    </w:p>
    <w:p w:rsidR="00372AE4" w:rsidRPr="00B10917" w:rsidRDefault="00372AE4" w:rsidP="00372AE4">
      <w:pPr>
        <w:rPr>
          <w:sz w:val="20"/>
          <w:szCs w:val="20"/>
        </w:rPr>
      </w:pPr>
    </w:p>
    <w:p w:rsidR="00372AE4" w:rsidRPr="00D578D3" w:rsidRDefault="00372AE4" w:rsidP="00372AE4">
      <w:pPr>
        <w:rPr>
          <w:b/>
          <w:sz w:val="20"/>
          <w:szCs w:val="20"/>
        </w:rPr>
      </w:pPr>
      <w:r w:rsidRPr="00D578D3">
        <w:rPr>
          <w:b/>
          <w:sz w:val="20"/>
          <w:szCs w:val="20"/>
        </w:rPr>
        <w:t>Overview</w:t>
      </w:r>
    </w:p>
    <w:p w:rsidR="00372AE4" w:rsidRDefault="00372AE4" w:rsidP="00372AE4">
      <w:pPr>
        <w:rPr>
          <w:sz w:val="20"/>
          <w:szCs w:val="20"/>
        </w:rPr>
      </w:pPr>
      <w:r>
        <w:rPr>
          <w:sz w:val="20"/>
          <w:szCs w:val="20"/>
        </w:rPr>
        <w:tab/>
        <w:t xml:space="preserve">The residents of the British colonies of North America were a diverse group—differentiated by class, work, ethnicity, gender and race.  For the small percentage that resided in cities, the nature of urban life and economic expediency had them live and work in close proximity to one another.  When troubles hit, no one escaped some connection to them.  </w:t>
      </w:r>
    </w:p>
    <w:p w:rsidR="00372AE4" w:rsidRDefault="00372AE4" w:rsidP="00372AE4">
      <w:pPr>
        <w:ind w:firstLine="720"/>
        <w:rPr>
          <w:sz w:val="20"/>
          <w:szCs w:val="20"/>
        </w:rPr>
      </w:pPr>
      <w:r>
        <w:rPr>
          <w:sz w:val="20"/>
        </w:rPr>
        <w:t>The Seven Years War from 1756 to 1763 saw the British gain control of much of North America yet it had cost the Crown and its colonies dearly in terms of people and resources.  Britain expected the colonies to pay for their protection and imposed a series of taxes</w:t>
      </w:r>
      <w:r>
        <w:rPr>
          <w:sz w:val="20"/>
          <w:szCs w:val="20"/>
        </w:rPr>
        <w:t xml:space="preserve"> to generate revenue.  These measures were also designed to impose tighter control over the colonies after decades of lax rule.  The British taxes generated a wide variety of responses.  The people of the colonies were Englishmen and as such, had certain sensibilities about the rights they possessed, sentiments fueled by contemporary exploration of the ideals of the Enlightenment</w:t>
      </w:r>
    </w:p>
    <w:p w:rsidR="00372AE4" w:rsidRDefault="00372AE4" w:rsidP="00372AE4">
      <w:pPr>
        <w:ind w:firstLine="720"/>
        <w:rPr>
          <w:sz w:val="20"/>
          <w:szCs w:val="20"/>
        </w:rPr>
      </w:pPr>
      <w:r>
        <w:rPr>
          <w:sz w:val="20"/>
          <w:szCs w:val="20"/>
        </w:rPr>
        <w:t>Issues arose continually during these years and there were no shortage of opinions yet they reflected a wide spectrum of thought.  Practical considerations influenced theoretical approaches to problems.  A wealthy merchant could well endure, perhaps benefit from a non-importation agreement, but what of the small shopkeeper?  A war widow was less concerned with Enlightenment inspired debates and more interested in how she could feed her children.  And the failure of one led to hardship for many, so connected was the network of credit, consumption, and trade.  The famous, infamous and non-famous all participated in these debates.</w:t>
      </w:r>
    </w:p>
    <w:p w:rsidR="00372AE4" w:rsidRDefault="00372AE4" w:rsidP="00372AE4">
      <w:pPr>
        <w:ind w:firstLine="720"/>
        <w:rPr>
          <w:sz w:val="20"/>
          <w:szCs w:val="20"/>
        </w:rPr>
      </w:pPr>
      <w:r>
        <w:rPr>
          <w:sz w:val="20"/>
          <w:szCs w:val="20"/>
        </w:rPr>
        <w:t>The residents of Boston were active participants in these debates about what constituted a proper response to the actions of King George III and his ministers.  The ravages of war had hurt the city, both in terms of economics and loss of human life. In addition, the region’s strong traditions of the town meeting, church, and public ritual contributed to a sense of outrage and a willingness to act on these feelings.  To most Bostonians, it seemed unjust to increase taxes on an already beleaguered people.</w:t>
      </w:r>
    </w:p>
    <w:p w:rsidR="00372AE4" w:rsidRDefault="00372AE4" w:rsidP="00372AE4">
      <w:pPr>
        <w:ind w:firstLine="720"/>
        <w:rPr>
          <w:sz w:val="20"/>
          <w:szCs w:val="20"/>
        </w:rPr>
      </w:pPr>
    </w:p>
    <w:p w:rsidR="00372AE4" w:rsidRPr="00B10917" w:rsidRDefault="00372AE4" w:rsidP="00372AE4">
      <w:pPr>
        <w:ind w:firstLine="720"/>
        <w:rPr>
          <w:sz w:val="20"/>
          <w:szCs w:val="20"/>
        </w:rPr>
      </w:pPr>
    </w:p>
    <w:p w:rsidR="00372AE4" w:rsidRPr="006A5EFD" w:rsidRDefault="00372AE4" w:rsidP="00372AE4">
      <w:pPr>
        <w:rPr>
          <w:b/>
          <w:sz w:val="20"/>
          <w:szCs w:val="20"/>
        </w:rPr>
      </w:pPr>
      <w:r w:rsidRPr="006A5EFD">
        <w:rPr>
          <w:b/>
          <w:sz w:val="20"/>
          <w:szCs w:val="20"/>
        </w:rPr>
        <w:t>Procedure</w:t>
      </w:r>
    </w:p>
    <w:p w:rsidR="00372AE4" w:rsidRDefault="00372AE4" w:rsidP="00372AE4">
      <w:pPr>
        <w:widowControl/>
        <w:numPr>
          <w:ilvl w:val="0"/>
          <w:numId w:val="17"/>
        </w:numPr>
        <w:autoSpaceDE/>
        <w:autoSpaceDN/>
        <w:adjustRightInd/>
        <w:rPr>
          <w:sz w:val="20"/>
          <w:szCs w:val="20"/>
        </w:rPr>
      </w:pPr>
      <w:r>
        <w:rPr>
          <w:sz w:val="20"/>
          <w:szCs w:val="20"/>
        </w:rPr>
        <w:t xml:space="preserve">Discuss with students the general climate the of late colonial era and the problems faced by British colonists in North America.  For an overview, have them read relevant portions of their </w:t>
      </w:r>
      <w:proofErr w:type="gramStart"/>
      <w:r>
        <w:rPr>
          <w:sz w:val="20"/>
          <w:szCs w:val="20"/>
        </w:rPr>
        <w:t>text book</w:t>
      </w:r>
      <w:proofErr w:type="gramEnd"/>
      <w:r>
        <w:rPr>
          <w:sz w:val="20"/>
          <w:szCs w:val="20"/>
        </w:rPr>
        <w:t>, or the Political Crisis essay in Mapping Revolutionary Boston exhibit.</w:t>
      </w:r>
    </w:p>
    <w:p w:rsidR="00372AE4" w:rsidRDefault="00372AE4" w:rsidP="00372AE4">
      <w:pPr>
        <w:widowControl/>
        <w:numPr>
          <w:ilvl w:val="0"/>
          <w:numId w:val="17"/>
        </w:numPr>
        <w:autoSpaceDE/>
        <w:autoSpaceDN/>
        <w:adjustRightInd/>
        <w:rPr>
          <w:sz w:val="20"/>
          <w:szCs w:val="20"/>
        </w:rPr>
      </w:pPr>
      <w:r>
        <w:rPr>
          <w:sz w:val="20"/>
          <w:szCs w:val="20"/>
        </w:rPr>
        <w:t>Be sure they understand the complexity of both tactic and opinion, noting that it is not possible to reduce the issues before the colonists into simple, linear cause and effect.</w:t>
      </w:r>
    </w:p>
    <w:p w:rsidR="00372AE4" w:rsidRDefault="00372AE4" w:rsidP="00372AE4">
      <w:pPr>
        <w:widowControl/>
        <w:numPr>
          <w:ilvl w:val="0"/>
          <w:numId w:val="17"/>
        </w:numPr>
        <w:autoSpaceDE/>
        <w:autoSpaceDN/>
        <w:adjustRightInd/>
        <w:rPr>
          <w:sz w:val="20"/>
          <w:szCs w:val="20"/>
        </w:rPr>
      </w:pPr>
      <w:r>
        <w:rPr>
          <w:sz w:val="20"/>
          <w:szCs w:val="20"/>
        </w:rPr>
        <w:t xml:space="preserve">Inform students they will be assuming the guise of one of the following inhabitants of colonial Boston:  </w:t>
      </w:r>
    </w:p>
    <w:p w:rsidR="00372AE4" w:rsidRDefault="00372AE4" w:rsidP="00372AE4">
      <w:pPr>
        <w:ind w:left="360"/>
        <w:rPr>
          <w:sz w:val="20"/>
          <w:szCs w:val="20"/>
        </w:rPr>
      </w:pPr>
    </w:p>
    <w:p w:rsidR="00372AE4" w:rsidRDefault="00372AE4" w:rsidP="00372AE4">
      <w:pPr>
        <w:ind w:left="360"/>
        <w:rPr>
          <w:sz w:val="20"/>
          <w:szCs w:val="20"/>
        </w:rPr>
      </w:pPr>
      <w:r>
        <w:rPr>
          <w:sz w:val="20"/>
          <w:szCs w:val="20"/>
        </w:rPr>
        <w:t xml:space="preserve"> Mather </w:t>
      </w:r>
      <w:proofErr w:type="spellStart"/>
      <w:r>
        <w:rPr>
          <w:sz w:val="20"/>
          <w:szCs w:val="20"/>
        </w:rPr>
        <w:t>Byles</w:t>
      </w:r>
      <w:proofErr w:type="spellEnd"/>
      <w:r>
        <w:rPr>
          <w:sz w:val="20"/>
          <w:szCs w:val="20"/>
        </w:rPr>
        <w:tab/>
        <w:t xml:space="preserve"> Thomas Hutchinson,</w:t>
      </w:r>
      <w:r>
        <w:rPr>
          <w:sz w:val="20"/>
          <w:szCs w:val="20"/>
        </w:rPr>
        <w:tab/>
        <w:t>John Hancock</w:t>
      </w:r>
      <w:r>
        <w:rPr>
          <w:sz w:val="20"/>
          <w:szCs w:val="20"/>
        </w:rPr>
        <w:tab/>
      </w:r>
      <w:r>
        <w:rPr>
          <w:sz w:val="20"/>
          <w:szCs w:val="20"/>
        </w:rPr>
        <w:tab/>
        <w:t>Sam Adams</w:t>
      </w:r>
    </w:p>
    <w:p w:rsidR="00372AE4" w:rsidRDefault="00372AE4" w:rsidP="00372AE4">
      <w:pPr>
        <w:ind w:left="360"/>
        <w:rPr>
          <w:sz w:val="20"/>
          <w:szCs w:val="20"/>
        </w:rPr>
      </w:pPr>
      <w:r>
        <w:rPr>
          <w:sz w:val="20"/>
          <w:szCs w:val="20"/>
        </w:rPr>
        <w:t>John Adams</w:t>
      </w:r>
      <w:r>
        <w:rPr>
          <w:sz w:val="20"/>
          <w:szCs w:val="20"/>
        </w:rPr>
        <w:tab/>
      </w:r>
      <w:r>
        <w:rPr>
          <w:sz w:val="20"/>
          <w:szCs w:val="20"/>
        </w:rPr>
        <w:tab/>
        <w:t xml:space="preserve">Benjamin </w:t>
      </w:r>
      <w:proofErr w:type="spellStart"/>
      <w:r>
        <w:rPr>
          <w:sz w:val="20"/>
          <w:szCs w:val="20"/>
        </w:rPr>
        <w:t>Edes</w:t>
      </w:r>
      <w:proofErr w:type="spellEnd"/>
      <w:r>
        <w:rPr>
          <w:sz w:val="20"/>
          <w:szCs w:val="20"/>
        </w:rPr>
        <w:tab/>
      </w:r>
      <w:r>
        <w:rPr>
          <w:sz w:val="20"/>
          <w:szCs w:val="20"/>
        </w:rPr>
        <w:tab/>
        <w:t>Isaiah Thomas</w:t>
      </w:r>
      <w:r>
        <w:rPr>
          <w:sz w:val="20"/>
          <w:szCs w:val="20"/>
        </w:rPr>
        <w:tab/>
      </w:r>
      <w:r>
        <w:rPr>
          <w:sz w:val="20"/>
          <w:szCs w:val="20"/>
        </w:rPr>
        <w:tab/>
        <w:t>Lydia Gregory</w:t>
      </w:r>
    </w:p>
    <w:p w:rsidR="00372AE4" w:rsidRDefault="00372AE4" w:rsidP="00372AE4">
      <w:pPr>
        <w:ind w:left="360"/>
        <w:rPr>
          <w:sz w:val="20"/>
          <w:szCs w:val="20"/>
        </w:rPr>
      </w:pPr>
      <w:proofErr w:type="spellStart"/>
      <w:r>
        <w:rPr>
          <w:sz w:val="20"/>
          <w:szCs w:val="20"/>
        </w:rPr>
        <w:t>Cumings</w:t>
      </w:r>
      <w:proofErr w:type="spellEnd"/>
      <w:r>
        <w:rPr>
          <w:sz w:val="20"/>
          <w:szCs w:val="20"/>
        </w:rPr>
        <w:t xml:space="preserve"> Sisters</w:t>
      </w:r>
      <w:r>
        <w:rPr>
          <w:sz w:val="20"/>
          <w:szCs w:val="20"/>
        </w:rPr>
        <w:tab/>
      </w:r>
      <w:r>
        <w:rPr>
          <w:sz w:val="20"/>
          <w:szCs w:val="20"/>
        </w:rPr>
        <w:tab/>
        <w:t xml:space="preserve">George Robert </w:t>
      </w:r>
      <w:proofErr w:type="spellStart"/>
      <w:r>
        <w:rPr>
          <w:sz w:val="20"/>
          <w:szCs w:val="20"/>
        </w:rPr>
        <w:t>Twelves</w:t>
      </w:r>
      <w:proofErr w:type="spellEnd"/>
      <w:r>
        <w:rPr>
          <w:sz w:val="20"/>
          <w:szCs w:val="20"/>
        </w:rPr>
        <w:t xml:space="preserve"> </w:t>
      </w:r>
      <w:proofErr w:type="spellStart"/>
      <w:r>
        <w:rPr>
          <w:sz w:val="20"/>
          <w:szCs w:val="20"/>
        </w:rPr>
        <w:t>Hewes</w:t>
      </w:r>
      <w:proofErr w:type="spellEnd"/>
      <w:r>
        <w:rPr>
          <w:sz w:val="20"/>
          <w:szCs w:val="20"/>
        </w:rPr>
        <w:tab/>
      </w:r>
      <w:r>
        <w:rPr>
          <w:sz w:val="20"/>
          <w:szCs w:val="20"/>
        </w:rPr>
        <w:tab/>
        <w:t>Phyllis Wheatley</w:t>
      </w:r>
      <w:r>
        <w:rPr>
          <w:sz w:val="20"/>
          <w:szCs w:val="20"/>
        </w:rPr>
        <w:tab/>
      </w:r>
    </w:p>
    <w:p w:rsidR="00372AE4" w:rsidRDefault="00372AE4" w:rsidP="00372AE4">
      <w:pPr>
        <w:ind w:left="360"/>
        <w:rPr>
          <w:sz w:val="20"/>
          <w:szCs w:val="20"/>
        </w:rPr>
      </w:pPr>
      <w:r>
        <w:rPr>
          <w:sz w:val="20"/>
          <w:szCs w:val="20"/>
        </w:rPr>
        <w:t>John Jeffries</w:t>
      </w:r>
      <w:r>
        <w:rPr>
          <w:sz w:val="20"/>
          <w:szCs w:val="20"/>
        </w:rPr>
        <w:tab/>
      </w:r>
      <w:r>
        <w:rPr>
          <w:sz w:val="20"/>
          <w:szCs w:val="20"/>
        </w:rPr>
        <w:tab/>
        <w:t xml:space="preserve">Mather </w:t>
      </w:r>
      <w:proofErr w:type="spellStart"/>
      <w:r>
        <w:rPr>
          <w:sz w:val="20"/>
          <w:szCs w:val="20"/>
        </w:rPr>
        <w:t>Byles</w:t>
      </w:r>
      <w:proofErr w:type="spellEnd"/>
      <w:r>
        <w:rPr>
          <w:sz w:val="20"/>
          <w:szCs w:val="20"/>
        </w:rPr>
        <w:tab/>
      </w:r>
      <w:r>
        <w:rPr>
          <w:sz w:val="20"/>
          <w:szCs w:val="20"/>
        </w:rPr>
        <w:tab/>
        <w:t xml:space="preserve">Benjamin </w:t>
      </w:r>
      <w:proofErr w:type="spellStart"/>
      <w:r>
        <w:rPr>
          <w:sz w:val="20"/>
          <w:szCs w:val="20"/>
        </w:rPr>
        <w:t>Edes</w:t>
      </w:r>
      <w:proofErr w:type="spellEnd"/>
      <w:r>
        <w:rPr>
          <w:sz w:val="20"/>
          <w:szCs w:val="20"/>
        </w:rPr>
        <w:tab/>
      </w:r>
      <w:r>
        <w:rPr>
          <w:sz w:val="20"/>
          <w:szCs w:val="20"/>
        </w:rPr>
        <w:tab/>
        <w:t>Joseph Warren</w:t>
      </w:r>
      <w:r>
        <w:rPr>
          <w:sz w:val="20"/>
          <w:szCs w:val="20"/>
        </w:rPr>
        <w:tab/>
      </w:r>
    </w:p>
    <w:p w:rsidR="00372AE4" w:rsidRPr="00F03C8E" w:rsidRDefault="00372AE4" w:rsidP="00372AE4">
      <w:pPr>
        <w:ind w:left="360"/>
        <w:rPr>
          <w:sz w:val="20"/>
          <w:szCs w:val="20"/>
        </w:rPr>
      </w:pPr>
      <w:r>
        <w:rPr>
          <w:sz w:val="20"/>
          <w:szCs w:val="20"/>
        </w:rPr>
        <w:t>Josiah Quincy Jr.</w:t>
      </w:r>
      <w:r>
        <w:rPr>
          <w:sz w:val="20"/>
          <w:szCs w:val="20"/>
        </w:rPr>
        <w:tab/>
      </w:r>
      <w:r>
        <w:rPr>
          <w:sz w:val="20"/>
        </w:rPr>
        <w:t>Andrew Oliver</w:t>
      </w:r>
      <w:r>
        <w:rPr>
          <w:sz w:val="20"/>
        </w:rPr>
        <w:tab/>
      </w:r>
      <w:r>
        <w:rPr>
          <w:sz w:val="20"/>
        </w:rPr>
        <w:tab/>
        <w:t>John Rowe</w:t>
      </w:r>
      <w:r>
        <w:rPr>
          <w:sz w:val="20"/>
        </w:rPr>
        <w:tab/>
      </w:r>
      <w:r>
        <w:rPr>
          <w:sz w:val="20"/>
        </w:rPr>
        <w:tab/>
        <w:t>James Otis</w:t>
      </w:r>
    </w:p>
    <w:p w:rsidR="00372AE4" w:rsidRDefault="00372AE4" w:rsidP="00372AE4">
      <w:pPr>
        <w:ind w:left="360"/>
        <w:rPr>
          <w:sz w:val="20"/>
          <w:szCs w:val="20"/>
        </w:rPr>
      </w:pPr>
    </w:p>
    <w:p w:rsidR="00372AE4" w:rsidRDefault="00372AE4" w:rsidP="00372AE4">
      <w:pPr>
        <w:ind w:left="360"/>
        <w:rPr>
          <w:sz w:val="20"/>
          <w:szCs w:val="20"/>
        </w:rPr>
      </w:pPr>
    </w:p>
    <w:p w:rsidR="00372AE4" w:rsidRDefault="00372AE4" w:rsidP="00372AE4">
      <w:pPr>
        <w:ind w:left="360"/>
        <w:rPr>
          <w:sz w:val="20"/>
          <w:szCs w:val="20"/>
        </w:rPr>
      </w:pPr>
      <w:r>
        <w:rPr>
          <w:sz w:val="20"/>
          <w:szCs w:val="20"/>
        </w:rPr>
        <w:t>They will need to learn about their person and be prepared to discuss his or her position on key topics of the day.</w:t>
      </w:r>
    </w:p>
    <w:p w:rsidR="00372AE4" w:rsidRDefault="00372AE4" w:rsidP="00372AE4">
      <w:pPr>
        <w:rPr>
          <w:sz w:val="20"/>
          <w:szCs w:val="20"/>
        </w:rPr>
      </w:pPr>
    </w:p>
    <w:p w:rsidR="00372AE4" w:rsidRDefault="00372AE4" w:rsidP="00372AE4">
      <w:pPr>
        <w:ind w:firstLine="360"/>
        <w:rPr>
          <w:sz w:val="20"/>
          <w:szCs w:val="20"/>
        </w:rPr>
      </w:pPr>
      <w:r>
        <w:rPr>
          <w:sz w:val="20"/>
          <w:szCs w:val="20"/>
        </w:rPr>
        <w:t xml:space="preserve">Have them complete the Student Sheet.  Select specific topics for debate from the lists below, and </w:t>
      </w:r>
    </w:p>
    <w:p w:rsidR="00372AE4" w:rsidRDefault="00372AE4" w:rsidP="00372AE4">
      <w:pPr>
        <w:ind w:firstLine="360"/>
        <w:rPr>
          <w:sz w:val="20"/>
          <w:szCs w:val="20"/>
        </w:rPr>
      </w:pPr>
      <w:proofErr w:type="gramStart"/>
      <w:r>
        <w:rPr>
          <w:sz w:val="20"/>
          <w:szCs w:val="20"/>
        </w:rPr>
        <w:t>inform</w:t>
      </w:r>
      <w:proofErr w:type="gramEnd"/>
      <w:r>
        <w:rPr>
          <w:sz w:val="20"/>
          <w:szCs w:val="20"/>
        </w:rPr>
        <w:t xml:space="preserve"> the students so they can prepare fully.  Encourage them to find other members of the class who </w:t>
      </w:r>
    </w:p>
    <w:p w:rsidR="00372AE4" w:rsidRDefault="00372AE4" w:rsidP="00372AE4">
      <w:pPr>
        <w:ind w:firstLine="360"/>
        <w:rPr>
          <w:sz w:val="20"/>
          <w:szCs w:val="20"/>
        </w:rPr>
      </w:pPr>
      <w:proofErr w:type="gramStart"/>
      <w:r>
        <w:rPr>
          <w:sz w:val="20"/>
          <w:szCs w:val="20"/>
        </w:rPr>
        <w:t>share</w:t>
      </w:r>
      <w:proofErr w:type="gramEnd"/>
      <w:r>
        <w:rPr>
          <w:sz w:val="20"/>
          <w:szCs w:val="20"/>
        </w:rPr>
        <w:t xml:space="preserve"> their opinions and have them work together.</w:t>
      </w:r>
    </w:p>
    <w:p w:rsidR="00372AE4" w:rsidRDefault="00372AE4" w:rsidP="00372AE4">
      <w:pPr>
        <w:ind w:firstLine="360"/>
        <w:rPr>
          <w:sz w:val="20"/>
          <w:szCs w:val="20"/>
        </w:rPr>
      </w:pPr>
    </w:p>
    <w:p w:rsidR="00372AE4" w:rsidRDefault="00372AE4" w:rsidP="00372AE4">
      <w:pPr>
        <w:ind w:left="360" w:firstLine="360"/>
        <w:rPr>
          <w:sz w:val="20"/>
          <w:szCs w:val="20"/>
        </w:rPr>
      </w:pPr>
    </w:p>
    <w:p w:rsidR="00372AE4" w:rsidRDefault="00372AE4" w:rsidP="00372AE4">
      <w:pPr>
        <w:ind w:left="360" w:firstLine="360"/>
        <w:rPr>
          <w:sz w:val="20"/>
          <w:szCs w:val="20"/>
        </w:rPr>
      </w:pPr>
    </w:p>
    <w:p w:rsidR="00372AE4" w:rsidRPr="003F2A6D" w:rsidRDefault="00372AE4" w:rsidP="00372AE4">
      <w:pPr>
        <w:rPr>
          <w:b/>
          <w:sz w:val="20"/>
          <w:szCs w:val="20"/>
        </w:rPr>
      </w:pPr>
      <w:r>
        <w:rPr>
          <w:sz w:val="20"/>
          <w:szCs w:val="20"/>
        </w:rPr>
        <w:br w:type="page"/>
      </w:r>
      <w:r w:rsidR="001C7009" w:rsidRPr="001C7009">
        <w:rPr>
          <w:b/>
          <w:sz w:val="20"/>
          <w:szCs w:val="20"/>
        </w:rPr>
        <w:t>Meeting of</w:t>
      </w:r>
      <w:r w:rsidR="0007580E">
        <w:rPr>
          <w:b/>
          <w:sz w:val="20"/>
          <w:szCs w:val="20"/>
        </w:rPr>
        <w:t xml:space="preserve"> Revolutionary</w:t>
      </w:r>
      <w:r w:rsidR="0007580E" w:rsidRPr="001C7009">
        <w:rPr>
          <w:b/>
          <w:sz w:val="20"/>
          <w:szCs w:val="20"/>
        </w:rPr>
        <w:t xml:space="preserve"> </w:t>
      </w:r>
      <w:r w:rsidR="001C7009" w:rsidRPr="001C7009">
        <w:rPr>
          <w:b/>
          <w:sz w:val="20"/>
          <w:szCs w:val="20"/>
        </w:rPr>
        <w:t>Minds</w:t>
      </w:r>
      <w:r w:rsidR="001C7009">
        <w:rPr>
          <w:b/>
          <w:sz w:val="20"/>
          <w:szCs w:val="20"/>
        </w:rPr>
        <w:tab/>
      </w:r>
      <w:r w:rsidR="001C7009">
        <w:rPr>
          <w:b/>
          <w:sz w:val="20"/>
          <w:szCs w:val="20"/>
        </w:rPr>
        <w:tab/>
      </w:r>
      <w:r w:rsidRPr="003F2A6D">
        <w:rPr>
          <w:b/>
          <w:sz w:val="20"/>
          <w:szCs w:val="20"/>
        </w:rPr>
        <w:tab/>
      </w:r>
      <w:r w:rsidRPr="003F2A6D">
        <w:rPr>
          <w:b/>
          <w:sz w:val="20"/>
          <w:szCs w:val="20"/>
        </w:rPr>
        <w:tab/>
      </w:r>
      <w:r w:rsidRPr="003F2A6D">
        <w:rPr>
          <w:b/>
          <w:sz w:val="20"/>
          <w:szCs w:val="20"/>
        </w:rPr>
        <w:tab/>
      </w:r>
      <w:r w:rsidRPr="003F2A6D">
        <w:rPr>
          <w:b/>
          <w:sz w:val="20"/>
          <w:szCs w:val="20"/>
        </w:rPr>
        <w:tab/>
        <w:t>Teacher Sheet, p. 2</w:t>
      </w:r>
      <w:r w:rsidRPr="003F2A6D">
        <w:rPr>
          <w:b/>
          <w:sz w:val="20"/>
          <w:szCs w:val="20"/>
        </w:rPr>
        <w:tab/>
      </w:r>
      <w:r w:rsidRPr="003F2A6D">
        <w:rPr>
          <w:b/>
          <w:sz w:val="20"/>
          <w:szCs w:val="20"/>
        </w:rPr>
        <w:tab/>
      </w:r>
    </w:p>
    <w:p w:rsidR="00372AE4" w:rsidRPr="00332424" w:rsidRDefault="00372AE4" w:rsidP="00372AE4">
      <w:pPr>
        <w:ind w:firstLine="720"/>
        <w:rPr>
          <w:sz w:val="20"/>
          <w:szCs w:val="20"/>
        </w:rPr>
      </w:pPr>
      <w:r w:rsidRPr="003F2A6D">
        <w:rPr>
          <w:sz w:val="20"/>
          <w:szCs w:val="20"/>
          <w:u w:val="single"/>
        </w:rPr>
        <w:t>Possible Topics for Debate</w:t>
      </w:r>
      <w:r>
        <w:rPr>
          <w:sz w:val="20"/>
          <w:szCs w:val="20"/>
        </w:rPr>
        <w:t>*</w:t>
      </w:r>
    </w:p>
    <w:p w:rsidR="00372AE4" w:rsidRDefault="00372AE4" w:rsidP="00372AE4">
      <w:pPr>
        <w:rPr>
          <w:sz w:val="20"/>
          <w:szCs w:val="20"/>
        </w:rPr>
      </w:pPr>
      <w:r>
        <w:rPr>
          <w:sz w:val="20"/>
          <w:szCs w:val="20"/>
        </w:rPr>
        <w:tab/>
      </w:r>
      <w:r>
        <w:rPr>
          <w:sz w:val="20"/>
          <w:szCs w:val="20"/>
        </w:rPr>
        <w:tab/>
        <w:t>Slavery should be abolished</w:t>
      </w:r>
    </w:p>
    <w:p w:rsidR="00372AE4" w:rsidRDefault="00372AE4" w:rsidP="00372AE4">
      <w:pPr>
        <w:rPr>
          <w:sz w:val="20"/>
          <w:szCs w:val="20"/>
        </w:rPr>
      </w:pPr>
      <w:r>
        <w:rPr>
          <w:sz w:val="20"/>
          <w:szCs w:val="20"/>
        </w:rPr>
        <w:tab/>
      </w:r>
      <w:r>
        <w:rPr>
          <w:sz w:val="20"/>
          <w:szCs w:val="20"/>
        </w:rPr>
        <w:tab/>
        <w:t>Runway Apprentices and Slaves should be returned</w:t>
      </w:r>
    </w:p>
    <w:p w:rsidR="00372AE4" w:rsidRDefault="00372AE4" w:rsidP="00372AE4">
      <w:pPr>
        <w:ind w:left="720" w:firstLine="720"/>
        <w:rPr>
          <w:sz w:val="20"/>
          <w:szCs w:val="20"/>
        </w:rPr>
      </w:pPr>
      <w:r>
        <w:rPr>
          <w:sz w:val="20"/>
          <w:szCs w:val="20"/>
        </w:rPr>
        <w:t>Boycotting British Goods is an effective path to combat unjust tax policies</w:t>
      </w:r>
    </w:p>
    <w:p w:rsidR="00372AE4" w:rsidRDefault="00372AE4" w:rsidP="00372AE4">
      <w:pPr>
        <w:ind w:left="720" w:firstLine="720"/>
        <w:rPr>
          <w:sz w:val="20"/>
          <w:szCs w:val="20"/>
        </w:rPr>
      </w:pPr>
      <w:r>
        <w:rPr>
          <w:sz w:val="20"/>
          <w:szCs w:val="20"/>
        </w:rPr>
        <w:t>Customs Officials should be Tarred and Feathered</w:t>
      </w:r>
    </w:p>
    <w:p w:rsidR="00372AE4" w:rsidRDefault="00372AE4" w:rsidP="00372AE4">
      <w:pPr>
        <w:rPr>
          <w:sz w:val="20"/>
          <w:szCs w:val="20"/>
        </w:rPr>
      </w:pPr>
      <w:r>
        <w:rPr>
          <w:sz w:val="20"/>
          <w:szCs w:val="20"/>
        </w:rPr>
        <w:tab/>
      </w:r>
      <w:r>
        <w:rPr>
          <w:sz w:val="20"/>
          <w:szCs w:val="20"/>
        </w:rPr>
        <w:tab/>
        <w:t>The Crown has the right to impose taxes on its subjects</w:t>
      </w:r>
    </w:p>
    <w:p w:rsidR="00372AE4" w:rsidRDefault="00372AE4" w:rsidP="00372AE4">
      <w:pPr>
        <w:rPr>
          <w:sz w:val="20"/>
          <w:szCs w:val="20"/>
        </w:rPr>
      </w:pPr>
      <w:r>
        <w:rPr>
          <w:sz w:val="20"/>
          <w:szCs w:val="20"/>
        </w:rPr>
        <w:tab/>
      </w:r>
      <w:r>
        <w:rPr>
          <w:sz w:val="20"/>
          <w:szCs w:val="20"/>
        </w:rPr>
        <w:tab/>
        <w:t xml:space="preserve">The Colonists enjoy certain rights as Englishmen, among them the right to participate in </w:t>
      </w:r>
    </w:p>
    <w:p w:rsidR="00372AE4" w:rsidRDefault="00372AE4" w:rsidP="00372AE4">
      <w:pPr>
        <w:rPr>
          <w:sz w:val="20"/>
          <w:szCs w:val="20"/>
        </w:rPr>
      </w:pPr>
      <w:r>
        <w:rPr>
          <w:sz w:val="20"/>
          <w:szCs w:val="20"/>
        </w:rPr>
        <w:tab/>
      </w:r>
      <w:r>
        <w:rPr>
          <w:sz w:val="20"/>
          <w:szCs w:val="20"/>
        </w:rPr>
        <w:tab/>
      </w:r>
      <w:r>
        <w:rPr>
          <w:sz w:val="20"/>
          <w:szCs w:val="20"/>
        </w:rPr>
        <w:tab/>
      </w:r>
      <w:proofErr w:type="gramStart"/>
      <w:r>
        <w:rPr>
          <w:sz w:val="20"/>
          <w:szCs w:val="20"/>
        </w:rPr>
        <w:t>legislation</w:t>
      </w:r>
      <w:proofErr w:type="gramEnd"/>
      <w:r>
        <w:rPr>
          <w:sz w:val="20"/>
          <w:szCs w:val="20"/>
        </w:rPr>
        <w:t xml:space="preserve"> that will affect their lives.</w:t>
      </w:r>
    </w:p>
    <w:p w:rsidR="00372AE4" w:rsidRDefault="00372AE4" w:rsidP="00372AE4">
      <w:pPr>
        <w:rPr>
          <w:sz w:val="20"/>
          <w:szCs w:val="20"/>
        </w:rPr>
      </w:pPr>
      <w:r>
        <w:rPr>
          <w:sz w:val="20"/>
          <w:szCs w:val="20"/>
        </w:rPr>
        <w:tab/>
      </w:r>
      <w:r>
        <w:rPr>
          <w:sz w:val="20"/>
          <w:szCs w:val="20"/>
        </w:rPr>
        <w:tab/>
        <w:t>Newspapers should be free to print whatever they wish</w:t>
      </w:r>
    </w:p>
    <w:p w:rsidR="00372AE4" w:rsidRDefault="00372AE4" w:rsidP="00372AE4">
      <w:pPr>
        <w:rPr>
          <w:sz w:val="20"/>
          <w:szCs w:val="20"/>
        </w:rPr>
      </w:pPr>
      <w:r>
        <w:rPr>
          <w:sz w:val="20"/>
          <w:szCs w:val="20"/>
        </w:rPr>
        <w:tab/>
      </w:r>
      <w:r>
        <w:rPr>
          <w:sz w:val="20"/>
          <w:szCs w:val="20"/>
        </w:rPr>
        <w:tab/>
        <w:t>Destruction of property is an acceptable means of protest</w:t>
      </w:r>
    </w:p>
    <w:p w:rsidR="00372AE4" w:rsidRDefault="00372AE4" w:rsidP="00372AE4">
      <w:pPr>
        <w:rPr>
          <w:sz w:val="20"/>
          <w:szCs w:val="20"/>
        </w:rPr>
      </w:pPr>
      <w:r>
        <w:rPr>
          <w:sz w:val="20"/>
          <w:szCs w:val="20"/>
        </w:rPr>
        <w:tab/>
      </w:r>
      <w:r>
        <w:rPr>
          <w:sz w:val="20"/>
          <w:szCs w:val="20"/>
        </w:rPr>
        <w:tab/>
        <w:t>The British Soldiers accused in the Boston massacre deserved a zealous defense</w:t>
      </w:r>
    </w:p>
    <w:p w:rsidR="00372AE4" w:rsidRDefault="00372AE4" w:rsidP="00372AE4">
      <w:pPr>
        <w:rPr>
          <w:sz w:val="20"/>
          <w:szCs w:val="20"/>
        </w:rPr>
      </w:pPr>
      <w:r>
        <w:rPr>
          <w:sz w:val="20"/>
          <w:szCs w:val="20"/>
        </w:rPr>
        <w:tab/>
      </w:r>
      <w:r>
        <w:rPr>
          <w:sz w:val="20"/>
          <w:szCs w:val="20"/>
        </w:rPr>
        <w:tab/>
        <w:t>Colonists should provide housing to British Soldiers</w:t>
      </w:r>
    </w:p>
    <w:p w:rsidR="00372AE4" w:rsidRDefault="00372AE4" w:rsidP="00372AE4">
      <w:pPr>
        <w:rPr>
          <w:sz w:val="20"/>
          <w:szCs w:val="20"/>
        </w:rPr>
      </w:pPr>
      <w:r>
        <w:rPr>
          <w:sz w:val="20"/>
          <w:szCs w:val="20"/>
        </w:rPr>
        <w:tab/>
      </w:r>
      <w:r>
        <w:rPr>
          <w:sz w:val="20"/>
          <w:szCs w:val="20"/>
        </w:rPr>
        <w:tab/>
        <w:t>The British are entitled to defend their territory and use their troops to do so</w:t>
      </w:r>
    </w:p>
    <w:p w:rsidR="00372AE4" w:rsidRDefault="00372AE4" w:rsidP="00372AE4">
      <w:pPr>
        <w:rPr>
          <w:sz w:val="20"/>
          <w:szCs w:val="20"/>
        </w:rPr>
      </w:pPr>
    </w:p>
    <w:p w:rsidR="00372AE4" w:rsidRDefault="00372AE4" w:rsidP="00372AE4">
      <w:pPr>
        <w:rPr>
          <w:sz w:val="20"/>
          <w:szCs w:val="20"/>
        </w:rPr>
      </w:pPr>
      <w:r>
        <w:rPr>
          <w:sz w:val="20"/>
          <w:szCs w:val="20"/>
        </w:rPr>
        <w:tab/>
        <w:t>*Summaries of these topics will be included in Resource Section in the final exhibit</w:t>
      </w:r>
    </w:p>
    <w:p w:rsidR="00372AE4" w:rsidRDefault="00372AE4" w:rsidP="00372AE4">
      <w:pPr>
        <w:rPr>
          <w:sz w:val="20"/>
          <w:szCs w:val="20"/>
        </w:rPr>
      </w:pPr>
    </w:p>
    <w:p w:rsidR="00372AE4" w:rsidRDefault="00372AE4" w:rsidP="00372AE4">
      <w:pPr>
        <w:rPr>
          <w:sz w:val="20"/>
          <w:szCs w:val="20"/>
        </w:rPr>
      </w:pPr>
      <w:r>
        <w:rPr>
          <w:sz w:val="20"/>
          <w:szCs w:val="20"/>
        </w:rPr>
        <w:t>Variation on this Activity:</w:t>
      </w:r>
    </w:p>
    <w:p w:rsidR="00372AE4" w:rsidRDefault="00372AE4" w:rsidP="00372AE4">
      <w:pPr>
        <w:rPr>
          <w:sz w:val="20"/>
          <w:szCs w:val="20"/>
        </w:rPr>
      </w:pPr>
      <w:r>
        <w:rPr>
          <w:sz w:val="20"/>
          <w:szCs w:val="20"/>
        </w:rPr>
        <w:tab/>
        <w:t>Rather than debating the above topics, the students might debate the actions and attitudes of</w:t>
      </w:r>
    </w:p>
    <w:p w:rsidR="00372AE4" w:rsidRDefault="00372AE4" w:rsidP="00372AE4">
      <w:pPr>
        <w:ind w:firstLine="720"/>
        <w:rPr>
          <w:sz w:val="20"/>
          <w:szCs w:val="20"/>
        </w:rPr>
      </w:pPr>
      <w:proofErr w:type="gramStart"/>
      <w:r>
        <w:rPr>
          <w:sz w:val="20"/>
          <w:szCs w:val="20"/>
        </w:rPr>
        <w:t>these</w:t>
      </w:r>
      <w:proofErr w:type="gramEnd"/>
      <w:r>
        <w:rPr>
          <w:sz w:val="20"/>
          <w:szCs w:val="20"/>
        </w:rPr>
        <w:t xml:space="preserve"> groups:</w:t>
      </w:r>
      <w:r>
        <w:rPr>
          <w:sz w:val="20"/>
          <w:szCs w:val="20"/>
        </w:rPr>
        <w:tab/>
      </w:r>
    </w:p>
    <w:p w:rsidR="00372AE4" w:rsidRDefault="00372AE4" w:rsidP="00372AE4">
      <w:pPr>
        <w:rPr>
          <w:sz w:val="20"/>
          <w:szCs w:val="20"/>
        </w:rPr>
      </w:pPr>
      <w:r>
        <w:rPr>
          <w:sz w:val="20"/>
          <w:szCs w:val="20"/>
        </w:rPr>
        <w:tab/>
      </w:r>
      <w:r>
        <w:rPr>
          <w:sz w:val="20"/>
          <w:szCs w:val="20"/>
        </w:rPr>
        <w:tab/>
        <w:t>Sons of Liberty</w:t>
      </w:r>
    </w:p>
    <w:p w:rsidR="00372AE4" w:rsidRDefault="00372AE4" w:rsidP="00372AE4">
      <w:pPr>
        <w:rPr>
          <w:sz w:val="20"/>
          <w:szCs w:val="20"/>
        </w:rPr>
      </w:pPr>
      <w:r>
        <w:rPr>
          <w:sz w:val="20"/>
          <w:szCs w:val="20"/>
        </w:rPr>
        <w:tab/>
      </w:r>
      <w:r>
        <w:rPr>
          <w:sz w:val="20"/>
          <w:szCs w:val="20"/>
        </w:rPr>
        <w:tab/>
        <w:t>Committees of Correspondence</w:t>
      </w:r>
    </w:p>
    <w:p w:rsidR="00372AE4" w:rsidRDefault="00372AE4" w:rsidP="00372AE4">
      <w:pPr>
        <w:rPr>
          <w:sz w:val="20"/>
          <w:szCs w:val="20"/>
        </w:rPr>
      </w:pPr>
      <w:r>
        <w:rPr>
          <w:sz w:val="20"/>
          <w:szCs w:val="20"/>
        </w:rPr>
        <w:tab/>
      </w:r>
      <w:r>
        <w:rPr>
          <w:sz w:val="20"/>
          <w:szCs w:val="20"/>
        </w:rPr>
        <w:tab/>
        <w:t>Stamp Act Congress</w:t>
      </w:r>
    </w:p>
    <w:p w:rsidR="00372AE4" w:rsidRDefault="00372AE4" w:rsidP="00372AE4">
      <w:pPr>
        <w:rPr>
          <w:sz w:val="20"/>
          <w:szCs w:val="20"/>
        </w:rPr>
      </w:pPr>
      <w:r>
        <w:rPr>
          <w:sz w:val="20"/>
          <w:szCs w:val="20"/>
        </w:rPr>
        <w:tab/>
      </w:r>
      <w:r>
        <w:rPr>
          <w:sz w:val="20"/>
          <w:szCs w:val="20"/>
        </w:rPr>
        <w:tab/>
        <w:t>First Continental Congress</w:t>
      </w:r>
    </w:p>
    <w:p w:rsidR="00372AE4" w:rsidRDefault="00372AE4" w:rsidP="00372AE4">
      <w:pPr>
        <w:rPr>
          <w:sz w:val="20"/>
          <w:szCs w:val="20"/>
        </w:rPr>
      </w:pPr>
      <w:r>
        <w:rPr>
          <w:sz w:val="20"/>
          <w:szCs w:val="20"/>
        </w:rPr>
        <w:tab/>
      </w:r>
      <w:r>
        <w:rPr>
          <w:sz w:val="20"/>
          <w:szCs w:val="20"/>
        </w:rPr>
        <w:tab/>
        <w:t>Second Continental Congress</w:t>
      </w:r>
    </w:p>
    <w:p w:rsidR="00372AE4" w:rsidRDefault="00372AE4" w:rsidP="00372AE4">
      <w:pPr>
        <w:rPr>
          <w:sz w:val="20"/>
          <w:szCs w:val="20"/>
        </w:rPr>
      </w:pPr>
      <w:r>
        <w:rPr>
          <w:sz w:val="20"/>
          <w:szCs w:val="20"/>
        </w:rPr>
        <w:tab/>
      </w:r>
      <w:r>
        <w:rPr>
          <w:sz w:val="20"/>
          <w:szCs w:val="20"/>
        </w:rPr>
        <w:tab/>
      </w:r>
    </w:p>
    <w:p w:rsidR="00372AE4" w:rsidRPr="00B10917" w:rsidRDefault="00372AE4" w:rsidP="00372AE4">
      <w:pPr>
        <w:rPr>
          <w:sz w:val="20"/>
          <w:szCs w:val="20"/>
        </w:rPr>
      </w:pPr>
      <w:r>
        <w:rPr>
          <w:sz w:val="20"/>
          <w:szCs w:val="20"/>
        </w:rPr>
        <w:tab/>
      </w:r>
    </w:p>
    <w:p w:rsidR="00372AE4" w:rsidRPr="003F2A6D" w:rsidRDefault="00372AE4" w:rsidP="00372AE4">
      <w:pPr>
        <w:rPr>
          <w:b/>
          <w:sz w:val="20"/>
          <w:szCs w:val="20"/>
        </w:rPr>
      </w:pPr>
      <w:r w:rsidRPr="003F2A6D">
        <w:rPr>
          <w:b/>
          <w:sz w:val="20"/>
          <w:szCs w:val="20"/>
        </w:rPr>
        <w:t>Time Allocation</w:t>
      </w:r>
    </w:p>
    <w:p w:rsidR="00372AE4" w:rsidRDefault="00372AE4" w:rsidP="00372AE4">
      <w:pPr>
        <w:rPr>
          <w:sz w:val="20"/>
          <w:szCs w:val="20"/>
        </w:rPr>
      </w:pPr>
      <w:r>
        <w:rPr>
          <w:sz w:val="20"/>
          <w:szCs w:val="20"/>
        </w:rPr>
        <w:t>Introduce Lesson: 20 Minutes</w:t>
      </w:r>
    </w:p>
    <w:p w:rsidR="00372AE4" w:rsidRDefault="00372AE4" w:rsidP="00372AE4">
      <w:pPr>
        <w:rPr>
          <w:sz w:val="20"/>
          <w:szCs w:val="20"/>
        </w:rPr>
      </w:pPr>
      <w:r>
        <w:rPr>
          <w:sz w:val="20"/>
          <w:szCs w:val="20"/>
        </w:rPr>
        <w:t>Time out of Class to learn about historic figure/issues and prepare for the debate</w:t>
      </w:r>
    </w:p>
    <w:p w:rsidR="00372AE4" w:rsidRDefault="00372AE4" w:rsidP="00372AE4">
      <w:pPr>
        <w:rPr>
          <w:sz w:val="20"/>
          <w:szCs w:val="20"/>
        </w:rPr>
      </w:pPr>
      <w:r>
        <w:rPr>
          <w:sz w:val="20"/>
          <w:szCs w:val="20"/>
        </w:rPr>
        <w:t>In-Class Debate: 3 class periods</w:t>
      </w:r>
    </w:p>
    <w:p w:rsidR="00372AE4" w:rsidRPr="00B10917" w:rsidRDefault="00372AE4" w:rsidP="00372AE4">
      <w:pPr>
        <w:rPr>
          <w:sz w:val="20"/>
          <w:szCs w:val="20"/>
        </w:rPr>
      </w:pPr>
    </w:p>
    <w:p w:rsidR="00372AE4" w:rsidRPr="003F2A6D" w:rsidRDefault="00372AE4" w:rsidP="00372AE4">
      <w:pPr>
        <w:rPr>
          <w:b/>
          <w:sz w:val="20"/>
          <w:szCs w:val="20"/>
        </w:rPr>
      </w:pPr>
      <w:r w:rsidRPr="003F2A6D">
        <w:rPr>
          <w:b/>
          <w:sz w:val="20"/>
          <w:szCs w:val="20"/>
        </w:rPr>
        <w:t>Materials Needed</w:t>
      </w:r>
    </w:p>
    <w:p w:rsidR="00372AE4" w:rsidRDefault="00372AE4" w:rsidP="00372AE4">
      <w:pPr>
        <w:rPr>
          <w:sz w:val="20"/>
          <w:szCs w:val="20"/>
        </w:rPr>
      </w:pPr>
      <w:r>
        <w:rPr>
          <w:sz w:val="20"/>
          <w:szCs w:val="20"/>
        </w:rPr>
        <w:t>Access to overviews of the pre-revolutionary period</w:t>
      </w:r>
    </w:p>
    <w:p w:rsidR="00372AE4" w:rsidRPr="00B10917" w:rsidRDefault="00372AE4" w:rsidP="00372AE4">
      <w:pPr>
        <w:rPr>
          <w:sz w:val="20"/>
          <w:szCs w:val="20"/>
        </w:rPr>
      </w:pPr>
      <w:r>
        <w:rPr>
          <w:sz w:val="20"/>
          <w:szCs w:val="20"/>
        </w:rPr>
        <w:t>Access to Mapping Revolutionary Boston website</w:t>
      </w:r>
      <w:r w:rsidR="001818D9">
        <w:rPr>
          <w:sz w:val="20"/>
          <w:szCs w:val="20"/>
        </w:rPr>
        <w:t xml:space="preserve">, </w:t>
      </w:r>
      <w:r w:rsidR="001818D9" w:rsidRPr="001818D9">
        <w:rPr>
          <w:sz w:val="20"/>
          <w:szCs w:val="20"/>
        </w:rPr>
        <w:t>http://www.bostonhistory.org/sub/mappingrevolutionaryboston/</w:t>
      </w:r>
    </w:p>
    <w:p w:rsidR="00372AE4" w:rsidRDefault="00372AE4" w:rsidP="00372AE4">
      <w:pPr>
        <w:rPr>
          <w:sz w:val="20"/>
          <w:szCs w:val="20"/>
        </w:rPr>
      </w:pPr>
      <w:r>
        <w:rPr>
          <w:sz w:val="20"/>
          <w:szCs w:val="20"/>
        </w:rPr>
        <w:t>Timeline of Events, 1763-1776</w:t>
      </w:r>
    </w:p>
    <w:p w:rsidR="00372AE4" w:rsidRDefault="00372AE4" w:rsidP="00372AE4">
      <w:pPr>
        <w:rPr>
          <w:b/>
          <w:sz w:val="20"/>
          <w:szCs w:val="20"/>
        </w:rPr>
      </w:pPr>
    </w:p>
    <w:p w:rsidR="00372AE4" w:rsidRPr="00332424" w:rsidRDefault="00372AE4" w:rsidP="00372AE4">
      <w:pPr>
        <w:rPr>
          <w:sz w:val="20"/>
          <w:szCs w:val="20"/>
        </w:rPr>
      </w:pPr>
      <w:r w:rsidRPr="003F2A6D">
        <w:rPr>
          <w:b/>
          <w:sz w:val="20"/>
          <w:szCs w:val="20"/>
        </w:rPr>
        <w:t>Assessment Criteria</w:t>
      </w:r>
      <w:r w:rsidRPr="00332424">
        <w:rPr>
          <w:sz w:val="20"/>
          <w:szCs w:val="20"/>
        </w:rPr>
        <w:t xml:space="preserve"> </w:t>
      </w:r>
    </w:p>
    <w:p w:rsidR="00372AE4" w:rsidRPr="00232309" w:rsidRDefault="00372AE4" w:rsidP="00372AE4">
      <w:pPr>
        <w:widowControl/>
        <w:numPr>
          <w:ilvl w:val="0"/>
          <w:numId w:val="18"/>
        </w:numPr>
        <w:autoSpaceDE/>
        <w:autoSpaceDN/>
        <w:adjustRightInd/>
        <w:rPr>
          <w:sz w:val="20"/>
          <w:szCs w:val="20"/>
        </w:rPr>
      </w:pPr>
      <w:r>
        <w:rPr>
          <w:sz w:val="20"/>
          <w:szCs w:val="20"/>
        </w:rPr>
        <w:t>Did the</w:t>
      </w:r>
      <w:r w:rsidRPr="00232309">
        <w:rPr>
          <w:sz w:val="20"/>
          <w:szCs w:val="20"/>
        </w:rPr>
        <w:t xml:space="preserve"> students become aware of the poli</w:t>
      </w:r>
      <w:r>
        <w:rPr>
          <w:sz w:val="20"/>
          <w:szCs w:val="20"/>
        </w:rPr>
        <w:t>tical choices available</w:t>
      </w:r>
      <w:r w:rsidRPr="00232309">
        <w:rPr>
          <w:sz w:val="20"/>
          <w:szCs w:val="20"/>
        </w:rPr>
        <w:t xml:space="preserve"> at each stage in the path to declaring independence</w:t>
      </w:r>
      <w:r>
        <w:rPr>
          <w:sz w:val="20"/>
          <w:szCs w:val="20"/>
        </w:rPr>
        <w:t>?</w:t>
      </w:r>
    </w:p>
    <w:p w:rsidR="00372AE4" w:rsidRPr="00232309" w:rsidRDefault="00372AE4" w:rsidP="00372AE4">
      <w:pPr>
        <w:widowControl/>
        <w:numPr>
          <w:ilvl w:val="0"/>
          <w:numId w:val="18"/>
        </w:numPr>
        <w:autoSpaceDE/>
        <w:autoSpaceDN/>
        <w:adjustRightInd/>
        <w:rPr>
          <w:sz w:val="20"/>
          <w:szCs w:val="20"/>
        </w:rPr>
      </w:pPr>
      <w:r>
        <w:rPr>
          <w:sz w:val="20"/>
          <w:szCs w:val="20"/>
        </w:rPr>
        <w:t>Did the</w:t>
      </w:r>
      <w:r w:rsidRPr="00232309">
        <w:rPr>
          <w:sz w:val="20"/>
          <w:szCs w:val="20"/>
        </w:rPr>
        <w:t xml:space="preserve"> students see the legacy of </w:t>
      </w:r>
      <w:r>
        <w:rPr>
          <w:sz w:val="20"/>
          <w:szCs w:val="20"/>
        </w:rPr>
        <w:t>the Enlightenment</w:t>
      </w:r>
      <w:r w:rsidRPr="00232309">
        <w:rPr>
          <w:sz w:val="20"/>
          <w:szCs w:val="20"/>
        </w:rPr>
        <w:t xml:space="preserve"> on the </w:t>
      </w:r>
      <w:r>
        <w:rPr>
          <w:sz w:val="20"/>
          <w:szCs w:val="20"/>
        </w:rPr>
        <w:t>range of arguments made by those who debated these political choices?</w:t>
      </w:r>
      <w:r w:rsidRPr="00232309">
        <w:rPr>
          <w:sz w:val="20"/>
          <w:szCs w:val="20"/>
        </w:rPr>
        <w:t xml:space="preserve"> </w:t>
      </w:r>
    </w:p>
    <w:p w:rsidR="00372AE4" w:rsidRPr="00232309" w:rsidRDefault="00372AE4" w:rsidP="00372AE4">
      <w:pPr>
        <w:widowControl/>
        <w:numPr>
          <w:ilvl w:val="0"/>
          <w:numId w:val="18"/>
        </w:numPr>
        <w:autoSpaceDE/>
        <w:autoSpaceDN/>
        <w:adjustRightInd/>
        <w:rPr>
          <w:sz w:val="20"/>
          <w:szCs w:val="20"/>
        </w:rPr>
      </w:pPr>
      <w:r>
        <w:rPr>
          <w:sz w:val="20"/>
          <w:szCs w:val="20"/>
        </w:rPr>
        <w:t xml:space="preserve">Did the </w:t>
      </w:r>
      <w:r w:rsidRPr="00232309">
        <w:rPr>
          <w:sz w:val="20"/>
          <w:szCs w:val="20"/>
        </w:rPr>
        <w:t>students appreciate the paradoxical nature of the freedom th</w:t>
      </w:r>
      <w:r>
        <w:rPr>
          <w:sz w:val="20"/>
          <w:szCs w:val="20"/>
        </w:rPr>
        <w:t>e Revolutionary leaders pursued?</w:t>
      </w:r>
      <w:r w:rsidRPr="00232309">
        <w:rPr>
          <w:sz w:val="20"/>
          <w:szCs w:val="20"/>
        </w:rPr>
        <w:t xml:space="preserve"> </w:t>
      </w:r>
    </w:p>
    <w:p w:rsidR="00372AE4" w:rsidRPr="00232309" w:rsidRDefault="00372AE4" w:rsidP="00372AE4">
      <w:pPr>
        <w:widowControl/>
        <w:numPr>
          <w:ilvl w:val="0"/>
          <w:numId w:val="18"/>
        </w:numPr>
        <w:autoSpaceDE/>
        <w:autoSpaceDN/>
        <w:adjustRightInd/>
        <w:rPr>
          <w:sz w:val="20"/>
          <w:szCs w:val="20"/>
        </w:rPr>
      </w:pPr>
      <w:r>
        <w:rPr>
          <w:sz w:val="20"/>
          <w:szCs w:val="20"/>
        </w:rPr>
        <w:t>Did the</w:t>
      </w:r>
      <w:r w:rsidRPr="00232309">
        <w:rPr>
          <w:sz w:val="20"/>
          <w:szCs w:val="20"/>
        </w:rPr>
        <w:t xml:space="preserve"> students learn about the ways in which the political events and language of the 1760s and 1770s contributed to a developing sense of an American </w:t>
      </w:r>
      <w:proofErr w:type="gramStart"/>
      <w:r w:rsidRPr="00232309">
        <w:rPr>
          <w:sz w:val="20"/>
          <w:szCs w:val="20"/>
        </w:rPr>
        <w:t>identity which</w:t>
      </w:r>
      <w:proofErr w:type="gramEnd"/>
      <w:r w:rsidRPr="00232309">
        <w:rPr>
          <w:sz w:val="20"/>
          <w:szCs w:val="20"/>
        </w:rPr>
        <w:t xml:space="preserve"> allowed for common interests despite disparate experiences</w:t>
      </w:r>
      <w:r>
        <w:rPr>
          <w:sz w:val="20"/>
          <w:szCs w:val="20"/>
        </w:rPr>
        <w:t>?</w:t>
      </w:r>
      <w:r w:rsidRPr="00232309">
        <w:rPr>
          <w:sz w:val="20"/>
          <w:szCs w:val="20"/>
        </w:rPr>
        <w:t xml:space="preserve"> </w:t>
      </w:r>
    </w:p>
    <w:p w:rsidR="00372AE4" w:rsidRPr="00B10917" w:rsidRDefault="00372AE4" w:rsidP="00372AE4">
      <w:pPr>
        <w:rPr>
          <w:sz w:val="20"/>
          <w:szCs w:val="20"/>
        </w:rPr>
      </w:pPr>
    </w:p>
    <w:p w:rsidR="00372AE4" w:rsidRPr="002359C5" w:rsidRDefault="00372AE4" w:rsidP="00372AE4">
      <w:pPr>
        <w:rPr>
          <w:b/>
          <w:sz w:val="20"/>
          <w:szCs w:val="20"/>
        </w:rPr>
      </w:pPr>
      <w:r>
        <w:rPr>
          <w:sz w:val="20"/>
          <w:szCs w:val="20"/>
        </w:rPr>
        <w:br w:type="page"/>
      </w:r>
      <w:r w:rsidR="001C7009" w:rsidRPr="001C7009">
        <w:rPr>
          <w:b/>
          <w:sz w:val="20"/>
          <w:szCs w:val="20"/>
        </w:rPr>
        <w:t xml:space="preserve">Meeting of </w:t>
      </w:r>
      <w:proofErr w:type="gramStart"/>
      <w:r w:rsidR="0007580E">
        <w:rPr>
          <w:b/>
          <w:sz w:val="20"/>
          <w:szCs w:val="20"/>
        </w:rPr>
        <w:t>Revolutionary</w:t>
      </w:r>
      <w:r w:rsidR="0007580E" w:rsidRPr="001C7009">
        <w:rPr>
          <w:b/>
          <w:sz w:val="20"/>
          <w:szCs w:val="20"/>
        </w:rPr>
        <w:t xml:space="preserve"> </w:t>
      </w:r>
      <w:r w:rsidR="001C7009" w:rsidRPr="001C7009">
        <w:rPr>
          <w:b/>
          <w:sz w:val="20"/>
          <w:szCs w:val="20"/>
        </w:rPr>
        <w:t xml:space="preserve"> Minds</w:t>
      </w:r>
      <w:proofErr w:type="gramEnd"/>
      <w:r w:rsidR="001C7009">
        <w:rPr>
          <w:b/>
          <w:sz w:val="20"/>
          <w:szCs w:val="20"/>
        </w:rPr>
        <w:tab/>
      </w:r>
      <w:r w:rsidRPr="002359C5">
        <w:rPr>
          <w:b/>
          <w:sz w:val="20"/>
          <w:szCs w:val="20"/>
        </w:rPr>
        <w:tab/>
      </w:r>
      <w:r w:rsidRPr="002359C5">
        <w:rPr>
          <w:b/>
          <w:sz w:val="20"/>
          <w:szCs w:val="20"/>
        </w:rPr>
        <w:tab/>
      </w:r>
      <w:r w:rsidRPr="002359C5">
        <w:rPr>
          <w:b/>
          <w:sz w:val="20"/>
          <w:szCs w:val="20"/>
        </w:rPr>
        <w:tab/>
      </w:r>
      <w:r w:rsidRPr="002359C5">
        <w:rPr>
          <w:b/>
          <w:sz w:val="20"/>
          <w:szCs w:val="20"/>
        </w:rPr>
        <w:tab/>
      </w:r>
      <w:r w:rsidRPr="002359C5">
        <w:rPr>
          <w:b/>
          <w:sz w:val="20"/>
          <w:szCs w:val="20"/>
        </w:rPr>
        <w:tab/>
        <w:t>Student Sheet</w:t>
      </w:r>
    </w:p>
    <w:p w:rsidR="00372AE4" w:rsidRDefault="00372AE4" w:rsidP="00372AE4">
      <w:pPr>
        <w:rPr>
          <w:sz w:val="20"/>
          <w:szCs w:val="20"/>
        </w:rPr>
      </w:pPr>
    </w:p>
    <w:p w:rsidR="00372AE4" w:rsidRPr="002359C5" w:rsidRDefault="00372AE4" w:rsidP="00372AE4">
      <w:pPr>
        <w:rPr>
          <w:b/>
          <w:sz w:val="20"/>
          <w:szCs w:val="20"/>
        </w:rPr>
      </w:pPr>
      <w:r w:rsidRPr="002359C5">
        <w:rPr>
          <w:b/>
          <w:sz w:val="20"/>
          <w:szCs w:val="20"/>
        </w:rPr>
        <w:t>Overview</w:t>
      </w:r>
    </w:p>
    <w:p w:rsidR="00372AE4" w:rsidRDefault="00372AE4" w:rsidP="00372AE4">
      <w:pPr>
        <w:rPr>
          <w:sz w:val="20"/>
          <w:szCs w:val="20"/>
        </w:rPr>
      </w:pPr>
      <w:r>
        <w:rPr>
          <w:sz w:val="20"/>
          <w:szCs w:val="20"/>
        </w:rPr>
        <w:tab/>
        <w:t>The colonists on North America before the American Revolution were a diverse group, with different attitudes about a wide range of concerns.  The issues before them were complex and their responses were influenced by the abstract and the immediate—the big picture and the smallest details.</w:t>
      </w:r>
    </w:p>
    <w:p w:rsidR="00372AE4" w:rsidRPr="00B10917" w:rsidRDefault="00372AE4" w:rsidP="00372AE4">
      <w:pPr>
        <w:rPr>
          <w:sz w:val="20"/>
          <w:szCs w:val="20"/>
        </w:rPr>
      </w:pPr>
    </w:p>
    <w:p w:rsidR="00372AE4" w:rsidRPr="002359C5" w:rsidRDefault="00372AE4" w:rsidP="00372AE4">
      <w:pPr>
        <w:rPr>
          <w:b/>
          <w:sz w:val="20"/>
          <w:szCs w:val="20"/>
        </w:rPr>
      </w:pPr>
      <w:r w:rsidRPr="002359C5">
        <w:rPr>
          <w:b/>
          <w:sz w:val="20"/>
          <w:szCs w:val="20"/>
        </w:rPr>
        <w:t>Learn About Your Person</w:t>
      </w:r>
    </w:p>
    <w:p w:rsidR="00372AE4" w:rsidRDefault="00372AE4" w:rsidP="00372AE4">
      <w:pPr>
        <w:ind w:firstLine="720"/>
        <w:rPr>
          <w:sz w:val="20"/>
          <w:szCs w:val="20"/>
        </w:rPr>
      </w:pPr>
      <w:r>
        <w:rPr>
          <w:sz w:val="20"/>
          <w:szCs w:val="20"/>
        </w:rPr>
        <w:t xml:space="preserve">Your teacher will assign you an historic figure.  To find information about your person, begin with the Mapping Revolutionary Boston website.  </w:t>
      </w:r>
    </w:p>
    <w:p w:rsidR="00372AE4" w:rsidRDefault="00372AE4" w:rsidP="00372AE4">
      <w:pPr>
        <w:rPr>
          <w:sz w:val="20"/>
          <w:szCs w:val="20"/>
        </w:rPr>
      </w:pPr>
    </w:p>
    <w:p w:rsidR="00372AE4" w:rsidRDefault="00372AE4" w:rsidP="00372AE4">
      <w:pPr>
        <w:rPr>
          <w:sz w:val="20"/>
          <w:szCs w:val="20"/>
        </w:rPr>
      </w:pPr>
      <w:r>
        <w:rPr>
          <w:sz w:val="20"/>
          <w:szCs w:val="20"/>
        </w:rPr>
        <w:t>Once you have learned about your person, you will need to be able to enter debates.  Be sure you can answer the following questions about your person.</w:t>
      </w:r>
    </w:p>
    <w:p w:rsidR="00372AE4" w:rsidRDefault="00372AE4" w:rsidP="00372AE4">
      <w:pPr>
        <w:rPr>
          <w:sz w:val="20"/>
          <w:szCs w:val="20"/>
        </w:rPr>
      </w:pPr>
    </w:p>
    <w:p w:rsidR="00372AE4" w:rsidRDefault="00372AE4" w:rsidP="00372AE4">
      <w:pPr>
        <w:rPr>
          <w:sz w:val="20"/>
          <w:szCs w:val="20"/>
        </w:rPr>
      </w:pPr>
    </w:p>
    <w:p w:rsidR="00372AE4" w:rsidRDefault="00372AE4" w:rsidP="00372AE4">
      <w:pPr>
        <w:rPr>
          <w:sz w:val="20"/>
          <w:szCs w:val="20"/>
        </w:rPr>
      </w:pPr>
      <w:r>
        <w:rPr>
          <w:sz w:val="20"/>
          <w:szCs w:val="20"/>
        </w:rPr>
        <w:t>1. What was this person’s occupation and economic status?  How did this influence his or her feelings about British rule?</w:t>
      </w:r>
    </w:p>
    <w:p w:rsidR="00372AE4" w:rsidRDefault="00372AE4" w:rsidP="00372AE4">
      <w:pPr>
        <w:rPr>
          <w:sz w:val="20"/>
          <w:szCs w:val="20"/>
        </w:rPr>
      </w:pPr>
    </w:p>
    <w:p w:rsidR="00372AE4" w:rsidRDefault="00372AE4" w:rsidP="00372AE4">
      <w:pPr>
        <w:rPr>
          <w:sz w:val="20"/>
          <w:szCs w:val="20"/>
        </w:rPr>
      </w:pPr>
      <w:r>
        <w:rPr>
          <w:sz w:val="20"/>
          <w:szCs w:val="20"/>
        </w:rPr>
        <w:t>2. What power did he or she have in colonial society?  Was he or she able to own land or other property?  Could he or she vote? Would independence from Britain make a difference in his or her life?</w:t>
      </w:r>
    </w:p>
    <w:p w:rsidR="00372AE4" w:rsidRDefault="00372AE4" w:rsidP="00372AE4">
      <w:pPr>
        <w:rPr>
          <w:sz w:val="20"/>
          <w:szCs w:val="20"/>
        </w:rPr>
      </w:pPr>
    </w:p>
    <w:p w:rsidR="00372AE4" w:rsidRDefault="00372AE4" w:rsidP="00372AE4">
      <w:pPr>
        <w:rPr>
          <w:sz w:val="20"/>
          <w:szCs w:val="20"/>
        </w:rPr>
      </w:pPr>
      <w:r>
        <w:rPr>
          <w:sz w:val="20"/>
          <w:szCs w:val="20"/>
        </w:rPr>
        <w:t>3. Did this person participate in protests against the British?  What actions did he or she take?  Why did he or she act in this manner?</w:t>
      </w:r>
    </w:p>
    <w:p w:rsidR="00372AE4" w:rsidRDefault="00372AE4" w:rsidP="00372AE4">
      <w:pPr>
        <w:rPr>
          <w:sz w:val="20"/>
          <w:szCs w:val="20"/>
        </w:rPr>
      </w:pPr>
    </w:p>
    <w:p w:rsidR="00372AE4" w:rsidRDefault="00372AE4" w:rsidP="00372AE4">
      <w:pPr>
        <w:rPr>
          <w:sz w:val="20"/>
          <w:szCs w:val="20"/>
        </w:rPr>
      </w:pPr>
      <w:r>
        <w:rPr>
          <w:sz w:val="20"/>
          <w:szCs w:val="20"/>
        </w:rPr>
        <w:t>4. Did this person see justification for some of the British policies?  In a debate, one needs to see the arguments made by opponents.  How did your individual understand the position of his or her opponents?</w:t>
      </w:r>
    </w:p>
    <w:p w:rsidR="00372AE4" w:rsidRDefault="00372AE4" w:rsidP="00372AE4">
      <w:pPr>
        <w:rPr>
          <w:sz w:val="20"/>
          <w:szCs w:val="20"/>
        </w:rPr>
      </w:pPr>
    </w:p>
    <w:p w:rsidR="00372AE4" w:rsidRPr="002359C5" w:rsidRDefault="00372AE4" w:rsidP="00372AE4">
      <w:pPr>
        <w:rPr>
          <w:b/>
          <w:sz w:val="20"/>
          <w:szCs w:val="20"/>
        </w:rPr>
      </w:pPr>
      <w:r w:rsidRPr="002359C5">
        <w:rPr>
          <w:b/>
          <w:sz w:val="20"/>
          <w:szCs w:val="20"/>
        </w:rPr>
        <w:t>Debate Preparation</w:t>
      </w:r>
    </w:p>
    <w:p w:rsidR="00372AE4" w:rsidRDefault="00372AE4" w:rsidP="00372AE4">
      <w:pPr>
        <w:rPr>
          <w:sz w:val="20"/>
          <w:szCs w:val="20"/>
        </w:rPr>
      </w:pPr>
      <w:r>
        <w:rPr>
          <w:sz w:val="20"/>
          <w:szCs w:val="20"/>
        </w:rPr>
        <w:t>Your teacher will provide you will a debate topic.  To prepare for the debate, consider the following:</w:t>
      </w:r>
    </w:p>
    <w:p w:rsidR="00372AE4" w:rsidRDefault="00372AE4" w:rsidP="00372AE4">
      <w:pPr>
        <w:rPr>
          <w:sz w:val="20"/>
          <w:szCs w:val="20"/>
        </w:rPr>
      </w:pPr>
    </w:p>
    <w:p w:rsidR="00372AE4" w:rsidRDefault="00372AE4" w:rsidP="00372AE4">
      <w:pPr>
        <w:widowControl/>
        <w:numPr>
          <w:ilvl w:val="0"/>
          <w:numId w:val="19"/>
        </w:numPr>
        <w:autoSpaceDE/>
        <w:autoSpaceDN/>
        <w:adjustRightInd/>
        <w:rPr>
          <w:sz w:val="20"/>
          <w:szCs w:val="20"/>
        </w:rPr>
      </w:pPr>
      <w:r>
        <w:rPr>
          <w:sz w:val="20"/>
          <w:szCs w:val="20"/>
        </w:rPr>
        <w:t>Did your person agree or disagree?</w:t>
      </w:r>
    </w:p>
    <w:p w:rsidR="00372AE4" w:rsidRDefault="00372AE4" w:rsidP="00372AE4">
      <w:pPr>
        <w:widowControl/>
        <w:numPr>
          <w:ilvl w:val="0"/>
          <w:numId w:val="19"/>
        </w:numPr>
        <w:autoSpaceDE/>
        <w:autoSpaceDN/>
        <w:adjustRightInd/>
        <w:rPr>
          <w:sz w:val="20"/>
          <w:szCs w:val="20"/>
        </w:rPr>
      </w:pPr>
      <w:r>
        <w:rPr>
          <w:sz w:val="20"/>
          <w:szCs w:val="20"/>
        </w:rPr>
        <w:t>What led him or her to this opinion?</w:t>
      </w:r>
    </w:p>
    <w:p w:rsidR="00372AE4" w:rsidRDefault="00372AE4" w:rsidP="00372AE4">
      <w:pPr>
        <w:widowControl/>
        <w:numPr>
          <w:ilvl w:val="0"/>
          <w:numId w:val="19"/>
        </w:numPr>
        <w:autoSpaceDE/>
        <w:autoSpaceDN/>
        <w:adjustRightInd/>
        <w:rPr>
          <w:sz w:val="20"/>
          <w:szCs w:val="20"/>
        </w:rPr>
      </w:pPr>
      <w:r>
        <w:rPr>
          <w:sz w:val="20"/>
          <w:szCs w:val="20"/>
        </w:rPr>
        <w:t xml:space="preserve">How strong were his or her feelings on this topic?  Was he or she able to understand why others did not share the same opinion? </w:t>
      </w:r>
    </w:p>
    <w:p w:rsidR="00372AE4" w:rsidRDefault="00372AE4" w:rsidP="00372AE4">
      <w:pPr>
        <w:widowControl/>
        <w:numPr>
          <w:ilvl w:val="0"/>
          <w:numId w:val="19"/>
        </w:numPr>
        <w:autoSpaceDE/>
        <w:autoSpaceDN/>
        <w:adjustRightInd/>
        <w:rPr>
          <w:sz w:val="20"/>
          <w:szCs w:val="20"/>
        </w:rPr>
      </w:pPr>
      <w:r>
        <w:rPr>
          <w:sz w:val="20"/>
          <w:szCs w:val="20"/>
        </w:rPr>
        <w:t>What are the arguments he or she would make to support his or her position?</w:t>
      </w:r>
    </w:p>
    <w:p w:rsidR="00372AE4" w:rsidRDefault="00372AE4" w:rsidP="00372AE4">
      <w:pPr>
        <w:widowControl/>
        <w:numPr>
          <w:ilvl w:val="0"/>
          <w:numId w:val="19"/>
        </w:numPr>
        <w:autoSpaceDE/>
        <w:autoSpaceDN/>
        <w:adjustRightInd/>
        <w:rPr>
          <w:sz w:val="20"/>
          <w:szCs w:val="20"/>
        </w:rPr>
      </w:pPr>
      <w:r>
        <w:rPr>
          <w:sz w:val="20"/>
          <w:szCs w:val="20"/>
        </w:rPr>
        <w:t>What evidence might he or she use to support this position?</w:t>
      </w:r>
    </w:p>
    <w:p w:rsidR="00372AE4" w:rsidRDefault="00372AE4" w:rsidP="00372AE4">
      <w:pPr>
        <w:widowControl/>
        <w:numPr>
          <w:ilvl w:val="0"/>
          <w:numId w:val="19"/>
        </w:numPr>
        <w:autoSpaceDE/>
        <w:autoSpaceDN/>
        <w:adjustRightInd/>
        <w:rPr>
          <w:sz w:val="20"/>
          <w:szCs w:val="20"/>
        </w:rPr>
      </w:pPr>
      <w:r>
        <w:rPr>
          <w:sz w:val="20"/>
          <w:szCs w:val="20"/>
        </w:rPr>
        <w:t>Other members of your class will share a position similar to your person’s.  See how you might work together to defend your position.</w:t>
      </w:r>
    </w:p>
    <w:p w:rsidR="00372AE4" w:rsidRPr="0007580E" w:rsidRDefault="00372AE4" w:rsidP="00372AE4">
      <w:pPr>
        <w:rPr>
          <w:b/>
          <w:sz w:val="28"/>
          <w:szCs w:val="20"/>
        </w:rPr>
      </w:pPr>
      <w:r>
        <w:br w:type="page"/>
      </w:r>
      <w:r w:rsidR="0007580E" w:rsidRPr="0007580E">
        <w:rPr>
          <w:b/>
          <w:sz w:val="28"/>
          <w:szCs w:val="20"/>
        </w:rPr>
        <w:t>Daily Life in Revolutionary</w:t>
      </w:r>
      <w:r w:rsidR="001818D9" w:rsidRPr="0007580E">
        <w:rPr>
          <w:b/>
          <w:sz w:val="28"/>
          <w:szCs w:val="20"/>
        </w:rPr>
        <w:t xml:space="preserve"> America</w:t>
      </w:r>
    </w:p>
    <w:p w:rsidR="00372AE4" w:rsidRDefault="00372AE4" w:rsidP="00372AE4">
      <w:pPr>
        <w:rPr>
          <w:sz w:val="20"/>
          <w:szCs w:val="20"/>
        </w:rPr>
      </w:pPr>
      <w:r w:rsidRPr="00C05456">
        <w:rPr>
          <w:b/>
          <w:sz w:val="20"/>
          <w:szCs w:val="20"/>
        </w:rPr>
        <w:t>Location</w:t>
      </w:r>
      <w:r w:rsidRPr="00566057">
        <w:rPr>
          <w:sz w:val="20"/>
          <w:szCs w:val="20"/>
        </w:rPr>
        <w:t>:</w:t>
      </w:r>
      <w:r>
        <w:rPr>
          <w:sz w:val="20"/>
          <w:szCs w:val="20"/>
        </w:rPr>
        <w:t xml:space="preserve"> Colonial North America</w:t>
      </w:r>
      <w:r w:rsidRPr="00566057">
        <w:rPr>
          <w:sz w:val="20"/>
          <w:szCs w:val="20"/>
        </w:rPr>
        <w:tab/>
      </w:r>
      <w:r w:rsidRPr="00566057">
        <w:rPr>
          <w:sz w:val="20"/>
          <w:szCs w:val="20"/>
        </w:rPr>
        <w:tab/>
      </w:r>
      <w:r w:rsidRPr="00C05456">
        <w:rPr>
          <w:b/>
          <w:sz w:val="20"/>
          <w:szCs w:val="20"/>
        </w:rPr>
        <w:t>Time Period</w:t>
      </w:r>
      <w:r w:rsidRPr="00566057">
        <w:rPr>
          <w:sz w:val="20"/>
          <w:szCs w:val="20"/>
        </w:rPr>
        <w:t>:</w:t>
      </w:r>
      <w:r>
        <w:rPr>
          <w:sz w:val="20"/>
          <w:szCs w:val="20"/>
        </w:rPr>
        <w:t xml:space="preserve"> Revolutionary War Era</w:t>
      </w:r>
      <w:r>
        <w:rPr>
          <w:sz w:val="20"/>
          <w:szCs w:val="20"/>
        </w:rPr>
        <w:tab/>
      </w:r>
      <w:r w:rsidRPr="00C05456">
        <w:rPr>
          <w:b/>
          <w:sz w:val="20"/>
          <w:szCs w:val="20"/>
        </w:rPr>
        <w:t>Grades</w:t>
      </w:r>
      <w:r w:rsidRPr="00566057">
        <w:rPr>
          <w:sz w:val="20"/>
          <w:szCs w:val="20"/>
        </w:rPr>
        <w:t>:</w:t>
      </w:r>
      <w:r w:rsidRPr="00566057">
        <w:rPr>
          <w:sz w:val="20"/>
          <w:szCs w:val="20"/>
        </w:rPr>
        <w:tab/>
      </w:r>
      <w:r>
        <w:rPr>
          <w:sz w:val="20"/>
          <w:szCs w:val="20"/>
        </w:rPr>
        <w:t>8-12</w:t>
      </w:r>
    </w:p>
    <w:p w:rsidR="00372AE4" w:rsidRPr="00566057" w:rsidRDefault="00372AE4" w:rsidP="00372AE4">
      <w:pPr>
        <w:rPr>
          <w:sz w:val="20"/>
          <w:szCs w:val="20"/>
        </w:rPr>
      </w:pPr>
      <w:r w:rsidRPr="00566057">
        <w:rPr>
          <w:sz w:val="20"/>
          <w:szCs w:val="20"/>
        </w:rPr>
        <w:tab/>
      </w:r>
    </w:p>
    <w:p w:rsidR="00372AE4" w:rsidRPr="00566057" w:rsidRDefault="00372AE4" w:rsidP="00372AE4">
      <w:pPr>
        <w:rPr>
          <w:sz w:val="20"/>
          <w:szCs w:val="20"/>
        </w:rPr>
      </w:pPr>
      <w:r w:rsidRPr="00C05456">
        <w:rPr>
          <w:b/>
          <w:sz w:val="20"/>
          <w:szCs w:val="20"/>
        </w:rPr>
        <w:t>Essential Question</w:t>
      </w:r>
      <w:r w:rsidRPr="00566057">
        <w:rPr>
          <w:sz w:val="20"/>
          <w:szCs w:val="20"/>
        </w:rPr>
        <w:t>:</w:t>
      </w:r>
      <w:r>
        <w:rPr>
          <w:sz w:val="20"/>
          <w:szCs w:val="20"/>
        </w:rPr>
        <w:t xml:space="preserve"> How is the story of the American Revolution comprised of many individual tales?</w:t>
      </w:r>
    </w:p>
    <w:p w:rsidR="00372AE4" w:rsidRDefault="00372AE4" w:rsidP="00372AE4">
      <w:pPr>
        <w:rPr>
          <w:sz w:val="20"/>
          <w:szCs w:val="20"/>
        </w:rPr>
      </w:pPr>
    </w:p>
    <w:p w:rsidR="00372AE4" w:rsidRDefault="00372AE4" w:rsidP="00372AE4">
      <w:pPr>
        <w:rPr>
          <w:sz w:val="20"/>
          <w:szCs w:val="20"/>
        </w:rPr>
      </w:pPr>
      <w:r w:rsidRPr="00C05456">
        <w:rPr>
          <w:b/>
          <w:sz w:val="20"/>
          <w:szCs w:val="20"/>
        </w:rPr>
        <w:t>Objectives</w:t>
      </w:r>
      <w:r w:rsidRPr="00566057">
        <w:rPr>
          <w:sz w:val="20"/>
          <w:szCs w:val="20"/>
        </w:rPr>
        <w:t>:</w:t>
      </w:r>
    </w:p>
    <w:p w:rsidR="00372AE4" w:rsidRPr="00232309" w:rsidRDefault="00372AE4" w:rsidP="00372AE4">
      <w:pPr>
        <w:widowControl/>
        <w:numPr>
          <w:ilvl w:val="0"/>
          <w:numId w:val="20"/>
        </w:numPr>
        <w:autoSpaceDE/>
        <w:autoSpaceDN/>
        <w:adjustRightInd/>
        <w:rPr>
          <w:sz w:val="20"/>
          <w:szCs w:val="20"/>
        </w:rPr>
      </w:pPr>
      <w:r w:rsidRPr="00232309">
        <w:rPr>
          <w:sz w:val="20"/>
          <w:szCs w:val="20"/>
        </w:rPr>
        <w:t xml:space="preserve">Have students recognize the actions </w:t>
      </w:r>
      <w:r>
        <w:rPr>
          <w:sz w:val="20"/>
          <w:szCs w:val="20"/>
        </w:rPr>
        <w:t xml:space="preserve">and attitudes </w:t>
      </w:r>
      <w:r w:rsidRPr="00232309">
        <w:rPr>
          <w:sz w:val="20"/>
          <w:szCs w:val="20"/>
        </w:rPr>
        <w:t xml:space="preserve">of individuals from different </w:t>
      </w:r>
      <w:r>
        <w:rPr>
          <w:sz w:val="20"/>
          <w:szCs w:val="20"/>
        </w:rPr>
        <w:t>backgrounds and how they contributed to the American Revolution</w:t>
      </w:r>
      <w:r w:rsidRPr="00232309">
        <w:rPr>
          <w:sz w:val="20"/>
          <w:szCs w:val="20"/>
        </w:rPr>
        <w:t xml:space="preserve">. </w:t>
      </w:r>
    </w:p>
    <w:p w:rsidR="00372AE4" w:rsidRPr="00232309" w:rsidRDefault="00372AE4" w:rsidP="00372AE4">
      <w:pPr>
        <w:widowControl/>
        <w:numPr>
          <w:ilvl w:val="0"/>
          <w:numId w:val="20"/>
        </w:numPr>
        <w:autoSpaceDE/>
        <w:autoSpaceDN/>
        <w:adjustRightInd/>
        <w:rPr>
          <w:sz w:val="20"/>
          <w:szCs w:val="20"/>
        </w:rPr>
      </w:pPr>
      <w:r w:rsidRPr="00232309">
        <w:rPr>
          <w:sz w:val="20"/>
          <w:szCs w:val="20"/>
        </w:rPr>
        <w:t xml:space="preserve">Have students understand how much of the story has been lost to history. </w:t>
      </w:r>
    </w:p>
    <w:p w:rsidR="00372AE4" w:rsidRPr="00232309" w:rsidRDefault="00372AE4" w:rsidP="00372AE4">
      <w:pPr>
        <w:widowControl/>
        <w:numPr>
          <w:ilvl w:val="0"/>
          <w:numId w:val="20"/>
        </w:numPr>
        <w:autoSpaceDE/>
        <w:autoSpaceDN/>
        <w:adjustRightInd/>
        <w:rPr>
          <w:sz w:val="20"/>
          <w:szCs w:val="20"/>
        </w:rPr>
      </w:pPr>
      <w:r w:rsidRPr="00232309">
        <w:rPr>
          <w:sz w:val="20"/>
          <w:szCs w:val="20"/>
        </w:rPr>
        <w:t xml:space="preserve">Help students learn about the ability of different individuals to make choices that affected their own lives and that of others. </w:t>
      </w:r>
    </w:p>
    <w:p w:rsidR="00372AE4" w:rsidRPr="00D769DA" w:rsidRDefault="00372AE4" w:rsidP="00372AE4">
      <w:pPr>
        <w:widowControl/>
        <w:numPr>
          <w:ilvl w:val="0"/>
          <w:numId w:val="20"/>
        </w:numPr>
        <w:autoSpaceDE/>
        <w:autoSpaceDN/>
        <w:adjustRightInd/>
        <w:rPr>
          <w:sz w:val="20"/>
          <w:szCs w:val="20"/>
        </w:rPr>
      </w:pPr>
      <w:r>
        <w:rPr>
          <w:sz w:val="20"/>
          <w:szCs w:val="20"/>
        </w:rPr>
        <w:t>Have students recognize the</w:t>
      </w:r>
      <w:r w:rsidRPr="00D769DA">
        <w:rPr>
          <w:sz w:val="20"/>
          <w:szCs w:val="20"/>
        </w:rPr>
        <w:t xml:space="preserve"> diversity of viewpoints people held at this crucial time</w:t>
      </w:r>
      <w:r>
        <w:rPr>
          <w:sz w:val="20"/>
          <w:szCs w:val="20"/>
        </w:rPr>
        <w:t>, noting the range of opinions between the loyalist and patriot camps and within them.</w:t>
      </w:r>
    </w:p>
    <w:p w:rsidR="00372AE4" w:rsidRPr="00566057" w:rsidRDefault="00372AE4" w:rsidP="00372AE4">
      <w:pPr>
        <w:rPr>
          <w:sz w:val="20"/>
          <w:szCs w:val="20"/>
        </w:rPr>
      </w:pPr>
      <w:r w:rsidRPr="00566057">
        <w:rPr>
          <w:sz w:val="20"/>
          <w:szCs w:val="20"/>
        </w:rPr>
        <w:tab/>
      </w:r>
      <w:r w:rsidRPr="00566057">
        <w:rPr>
          <w:sz w:val="20"/>
          <w:szCs w:val="20"/>
        </w:rPr>
        <w:tab/>
      </w:r>
      <w:r w:rsidRPr="00566057">
        <w:rPr>
          <w:sz w:val="20"/>
          <w:szCs w:val="20"/>
        </w:rPr>
        <w:tab/>
      </w:r>
      <w:r w:rsidRPr="00566057">
        <w:rPr>
          <w:sz w:val="20"/>
          <w:szCs w:val="20"/>
        </w:rPr>
        <w:tab/>
      </w:r>
    </w:p>
    <w:p w:rsidR="00372AE4" w:rsidRPr="00566057" w:rsidRDefault="00372AE4" w:rsidP="00372AE4">
      <w:pPr>
        <w:rPr>
          <w:sz w:val="20"/>
          <w:szCs w:val="20"/>
        </w:rPr>
      </w:pPr>
      <w:r w:rsidRPr="00C05456">
        <w:rPr>
          <w:b/>
          <w:sz w:val="20"/>
          <w:szCs w:val="20"/>
        </w:rPr>
        <w:t>Skill Emphasis</w:t>
      </w:r>
      <w:r>
        <w:rPr>
          <w:sz w:val="20"/>
          <w:szCs w:val="20"/>
        </w:rPr>
        <w:t>: Creative Writing/Memoir</w:t>
      </w:r>
    </w:p>
    <w:p w:rsidR="00372AE4" w:rsidRDefault="00372AE4" w:rsidP="00372AE4">
      <w:pPr>
        <w:rPr>
          <w:sz w:val="20"/>
          <w:szCs w:val="20"/>
        </w:rPr>
      </w:pPr>
    </w:p>
    <w:p w:rsidR="00372AE4" w:rsidRPr="00C05456" w:rsidRDefault="00372AE4" w:rsidP="00372AE4">
      <w:pPr>
        <w:rPr>
          <w:b/>
          <w:sz w:val="20"/>
          <w:szCs w:val="20"/>
        </w:rPr>
      </w:pPr>
      <w:r w:rsidRPr="00C05456">
        <w:rPr>
          <w:b/>
          <w:sz w:val="20"/>
          <w:szCs w:val="20"/>
        </w:rPr>
        <w:t>Massachusetts Social Studies Curriculum Standards</w:t>
      </w:r>
    </w:p>
    <w:p w:rsidR="00372AE4" w:rsidRPr="00D578D3" w:rsidRDefault="00372AE4" w:rsidP="00372AE4">
      <w:pPr>
        <w:rPr>
          <w:sz w:val="20"/>
          <w:szCs w:val="20"/>
          <w:u w:val="single"/>
        </w:rPr>
      </w:pPr>
      <w:r w:rsidRPr="00D578D3">
        <w:rPr>
          <w:sz w:val="20"/>
          <w:szCs w:val="20"/>
          <w:u w:val="single"/>
        </w:rPr>
        <w:t>General Themes</w:t>
      </w:r>
    </w:p>
    <w:p w:rsidR="00372AE4" w:rsidRDefault="00372AE4" w:rsidP="00372AE4">
      <w:pPr>
        <w:rPr>
          <w:sz w:val="20"/>
          <w:szCs w:val="20"/>
        </w:rPr>
      </w:pPr>
      <w:r>
        <w:rPr>
          <w:sz w:val="20"/>
          <w:szCs w:val="20"/>
        </w:rPr>
        <w:tab/>
        <w:t xml:space="preserve">The evolution of the concepts of personal freedom, individual responsibility and respect for </w:t>
      </w:r>
    </w:p>
    <w:p w:rsidR="00372AE4" w:rsidRDefault="00372AE4" w:rsidP="00372AE4">
      <w:pPr>
        <w:rPr>
          <w:sz w:val="20"/>
          <w:szCs w:val="20"/>
        </w:rPr>
      </w:pPr>
      <w:r>
        <w:rPr>
          <w:sz w:val="20"/>
          <w:szCs w:val="20"/>
        </w:rPr>
        <w:tab/>
      </w:r>
      <w:r>
        <w:rPr>
          <w:sz w:val="20"/>
          <w:szCs w:val="20"/>
        </w:rPr>
        <w:tab/>
      </w:r>
      <w:proofErr w:type="gramStart"/>
      <w:r>
        <w:rPr>
          <w:sz w:val="20"/>
          <w:szCs w:val="20"/>
        </w:rPr>
        <w:t>human</w:t>
      </w:r>
      <w:proofErr w:type="gramEnd"/>
      <w:r>
        <w:rPr>
          <w:sz w:val="20"/>
          <w:szCs w:val="20"/>
        </w:rPr>
        <w:t xml:space="preserve"> dignity</w:t>
      </w:r>
    </w:p>
    <w:p w:rsidR="00372AE4" w:rsidRDefault="00372AE4" w:rsidP="00372AE4">
      <w:pPr>
        <w:ind w:firstLine="720"/>
        <w:rPr>
          <w:sz w:val="20"/>
          <w:szCs w:val="20"/>
        </w:rPr>
      </w:pPr>
      <w:r>
        <w:rPr>
          <w:sz w:val="20"/>
          <w:szCs w:val="20"/>
        </w:rPr>
        <w:t>The influence of economic, political, religious and cultural ideas as human societies move</w:t>
      </w:r>
    </w:p>
    <w:p w:rsidR="00372AE4" w:rsidRDefault="00372AE4" w:rsidP="00372AE4">
      <w:pPr>
        <w:ind w:left="720" w:firstLine="720"/>
        <w:rPr>
          <w:sz w:val="20"/>
          <w:szCs w:val="20"/>
        </w:rPr>
      </w:pPr>
      <w:r>
        <w:rPr>
          <w:sz w:val="20"/>
          <w:szCs w:val="20"/>
        </w:rPr>
        <w:t xml:space="preserve"> </w:t>
      </w:r>
      <w:proofErr w:type="gramStart"/>
      <w:r>
        <w:rPr>
          <w:sz w:val="20"/>
          <w:szCs w:val="20"/>
        </w:rPr>
        <w:t>beyond</w:t>
      </w:r>
      <w:proofErr w:type="gramEnd"/>
      <w:r>
        <w:rPr>
          <w:sz w:val="20"/>
          <w:szCs w:val="20"/>
        </w:rPr>
        <w:t xml:space="preserve"> boundaries</w:t>
      </w:r>
    </w:p>
    <w:p w:rsidR="00372AE4" w:rsidRPr="00FD05D0" w:rsidRDefault="00372AE4" w:rsidP="00372AE4">
      <w:pPr>
        <w:rPr>
          <w:sz w:val="20"/>
          <w:szCs w:val="20"/>
          <w:u w:val="single"/>
        </w:rPr>
      </w:pPr>
      <w:r w:rsidRPr="00FD05D0">
        <w:rPr>
          <w:sz w:val="20"/>
          <w:szCs w:val="20"/>
          <w:u w:val="single"/>
        </w:rPr>
        <w:t>History and Geography Skills</w:t>
      </w:r>
    </w:p>
    <w:p w:rsidR="00372AE4" w:rsidRDefault="00372AE4" w:rsidP="00372AE4">
      <w:pPr>
        <w:rPr>
          <w:sz w:val="20"/>
          <w:szCs w:val="20"/>
        </w:rPr>
      </w:pPr>
      <w:r>
        <w:rPr>
          <w:sz w:val="20"/>
          <w:szCs w:val="20"/>
        </w:rPr>
        <w:tab/>
        <w:t xml:space="preserve">Show connections between particular historical events and ideas and larger economic, social, and </w:t>
      </w:r>
    </w:p>
    <w:p w:rsidR="00372AE4" w:rsidRDefault="00372AE4" w:rsidP="00372AE4">
      <w:pPr>
        <w:rPr>
          <w:sz w:val="20"/>
          <w:szCs w:val="20"/>
        </w:rPr>
      </w:pPr>
      <w:r>
        <w:rPr>
          <w:sz w:val="20"/>
          <w:szCs w:val="20"/>
        </w:rPr>
        <w:tab/>
      </w:r>
      <w:r>
        <w:rPr>
          <w:sz w:val="20"/>
          <w:szCs w:val="20"/>
        </w:rPr>
        <w:tab/>
      </w:r>
      <w:proofErr w:type="gramStart"/>
      <w:r>
        <w:rPr>
          <w:sz w:val="20"/>
          <w:szCs w:val="20"/>
        </w:rPr>
        <w:t>political</w:t>
      </w:r>
      <w:proofErr w:type="gramEnd"/>
      <w:r>
        <w:rPr>
          <w:sz w:val="20"/>
          <w:szCs w:val="20"/>
        </w:rPr>
        <w:t xml:space="preserve"> trends and developments</w:t>
      </w:r>
    </w:p>
    <w:p w:rsidR="00372AE4" w:rsidRPr="00566057" w:rsidRDefault="00372AE4" w:rsidP="00372AE4">
      <w:pPr>
        <w:rPr>
          <w:sz w:val="20"/>
          <w:szCs w:val="20"/>
        </w:rPr>
      </w:pPr>
      <w:r>
        <w:rPr>
          <w:sz w:val="20"/>
          <w:szCs w:val="20"/>
        </w:rPr>
        <w:tab/>
        <w:t xml:space="preserve">Interpret the past within </w:t>
      </w:r>
      <w:proofErr w:type="gramStart"/>
      <w:r>
        <w:rPr>
          <w:sz w:val="20"/>
          <w:szCs w:val="20"/>
        </w:rPr>
        <w:t>its own</w:t>
      </w:r>
      <w:proofErr w:type="gramEnd"/>
      <w:r>
        <w:rPr>
          <w:sz w:val="20"/>
          <w:szCs w:val="20"/>
        </w:rPr>
        <w:t xml:space="preserve"> historical context</w:t>
      </w:r>
    </w:p>
    <w:p w:rsidR="00372AE4" w:rsidRPr="000C7FCD" w:rsidRDefault="00372AE4" w:rsidP="00372AE4">
      <w:pPr>
        <w:rPr>
          <w:sz w:val="20"/>
          <w:szCs w:val="20"/>
          <w:u w:val="single"/>
        </w:rPr>
      </w:pPr>
      <w:r w:rsidRPr="000C7FCD">
        <w:rPr>
          <w:sz w:val="20"/>
          <w:szCs w:val="20"/>
          <w:u w:val="single"/>
        </w:rPr>
        <w:t>US History I, 1763-1877</w:t>
      </w:r>
    </w:p>
    <w:p w:rsidR="00372AE4" w:rsidRPr="00FD05D0" w:rsidRDefault="00372AE4" w:rsidP="00372AE4">
      <w:pPr>
        <w:rPr>
          <w:sz w:val="20"/>
          <w:szCs w:val="20"/>
          <w:u w:val="single"/>
        </w:rPr>
      </w:pPr>
      <w:r w:rsidRPr="000C7FCD">
        <w:rPr>
          <w:sz w:val="20"/>
          <w:szCs w:val="20"/>
          <w:u w:val="single"/>
        </w:rPr>
        <w:t>The Political and Intellectual Origins of the American Nation: the Revolution and Constitution, 1763-1789</w:t>
      </w:r>
    </w:p>
    <w:p w:rsidR="00372AE4" w:rsidRDefault="00372AE4" w:rsidP="00372AE4">
      <w:pPr>
        <w:rPr>
          <w:sz w:val="20"/>
          <w:szCs w:val="20"/>
        </w:rPr>
      </w:pPr>
      <w:r>
        <w:rPr>
          <w:sz w:val="20"/>
          <w:szCs w:val="20"/>
        </w:rPr>
        <w:tab/>
        <w:t xml:space="preserve">How freedom from European feudalism and aristocracy and widespread ownership of </w:t>
      </w:r>
    </w:p>
    <w:p w:rsidR="00372AE4" w:rsidRDefault="00372AE4" w:rsidP="00372AE4">
      <w:pPr>
        <w:rPr>
          <w:sz w:val="20"/>
          <w:szCs w:val="20"/>
        </w:rPr>
      </w:pPr>
      <w:r>
        <w:rPr>
          <w:sz w:val="20"/>
          <w:szCs w:val="20"/>
        </w:rPr>
        <w:tab/>
      </w:r>
      <w:r>
        <w:rPr>
          <w:sz w:val="20"/>
          <w:szCs w:val="20"/>
        </w:rPr>
        <w:tab/>
      </w:r>
      <w:r>
        <w:rPr>
          <w:sz w:val="20"/>
          <w:szCs w:val="20"/>
        </w:rPr>
        <w:tab/>
      </w:r>
      <w:proofErr w:type="gramStart"/>
      <w:r>
        <w:rPr>
          <w:sz w:val="20"/>
          <w:szCs w:val="20"/>
        </w:rPr>
        <w:t>property</w:t>
      </w:r>
      <w:proofErr w:type="gramEnd"/>
      <w:r>
        <w:rPr>
          <w:sz w:val="20"/>
          <w:szCs w:val="20"/>
        </w:rPr>
        <w:t xml:space="preserve"> fostered individualism and contributed to the Revolution</w:t>
      </w:r>
    </w:p>
    <w:p w:rsidR="00372AE4" w:rsidRDefault="00372AE4" w:rsidP="00372AE4">
      <w:pPr>
        <w:rPr>
          <w:sz w:val="20"/>
          <w:szCs w:val="20"/>
        </w:rPr>
      </w:pPr>
      <w:r>
        <w:rPr>
          <w:sz w:val="20"/>
          <w:szCs w:val="20"/>
        </w:rPr>
        <w:tab/>
        <w:t>Analyze how Americans resisted British policies before 1775</w:t>
      </w:r>
    </w:p>
    <w:p w:rsidR="00372AE4" w:rsidRPr="00B10917" w:rsidRDefault="00372AE4" w:rsidP="00372AE4">
      <w:pPr>
        <w:rPr>
          <w:sz w:val="20"/>
          <w:szCs w:val="20"/>
        </w:rPr>
      </w:pPr>
      <w:r>
        <w:rPr>
          <w:sz w:val="20"/>
          <w:szCs w:val="20"/>
        </w:rPr>
        <w:tab/>
        <w:t>Explain the role of Massachusetts in the revolution, including important events and people</w:t>
      </w:r>
    </w:p>
    <w:p w:rsidR="00372AE4" w:rsidRPr="00566057" w:rsidRDefault="00372AE4" w:rsidP="00372AE4">
      <w:pPr>
        <w:rPr>
          <w:sz w:val="20"/>
          <w:szCs w:val="20"/>
        </w:rPr>
      </w:pPr>
    </w:p>
    <w:p w:rsidR="00372AE4" w:rsidRPr="00566057" w:rsidRDefault="00372AE4" w:rsidP="00372AE4">
      <w:pPr>
        <w:rPr>
          <w:sz w:val="20"/>
          <w:szCs w:val="20"/>
        </w:rPr>
      </w:pPr>
    </w:p>
    <w:p w:rsidR="00372AE4" w:rsidRPr="00FD05D0" w:rsidRDefault="00372AE4" w:rsidP="00372AE4">
      <w:pPr>
        <w:rPr>
          <w:b/>
          <w:sz w:val="20"/>
          <w:szCs w:val="20"/>
        </w:rPr>
      </w:pPr>
      <w:r>
        <w:rPr>
          <w:sz w:val="20"/>
          <w:szCs w:val="20"/>
          <w:u w:val="single"/>
        </w:rPr>
        <w:br w:type="page"/>
      </w:r>
      <w:r w:rsidR="0007580E" w:rsidRPr="0007580E">
        <w:rPr>
          <w:b/>
          <w:sz w:val="20"/>
          <w:szCs w:val="20"/>
        </w:rPr>
        <w:t>Daily Life in Revolutionary America</w:t>
      </w:r>
      <w:r w:rsidR="0007580E">
        <w:rPr>
          <w:b/>
          <w:sz w:val="20"/>
          <w:szCs w:val="20"/>
        </w:rPr>
        <w:tab/>
      </w:r>
      <w:r w:rsidR="0007580E">
        <w:rPr>
          <w:b/>
          <w:sz w:val="20"/>
          <w:szCs w:val="20"/>
        </w:rPr>
        <w:tab/>
      </w:r>
      <w:r>
        <w:rPr>
          <w:b/>
          <w:sz w:val="20"/>
          <w:szCs w:val="20"/>
        </w:rPr>
        <w:tab/>
      </w:r>
      <w:r>
        <w:rPr>
          <w:b/>
          <w:sz w:val="20"/>
          <w:szCs w:val="20"/>
        </w:rPr>
        <w:tab/>
      </w:r>
      <w:r>
        <w:rPr>
          <w:b/>
          <w:sz w:val="20"/>
          <w:szCs w:val="20"/>
        </w:rPr>
        <w:tab/>
      </w:r>
      <w:r>
        <w:rPr>
          <w:b/>
          <w:sz w:val="20"/>
          <w:szCs w:val="20"/>
        </w:rPr>
        <w:tab/>
      </w:r>
      <w:r w:rsidRPr="00FD05D0">
        <w:rPr>
          <w:b/>
          <w:sz w:val="20"/>
          <w:szCs w:val="20"/>
        </w:rPr>
        <w:t>Teacher Sheet</w:t>
      </w:r>
    </w:p>
    <w:p w:rsidR="00372AE4" w:rsidRDefault="00372AE4" w:rsidP="00372AE4">
      <w:pPr>
        <w:rPr>
          <w:sz w:val="20"/>
          <w:szCs w:val="20"/>
        </w:rPr>
      </w:pPr>
    </w:p>
    <w:p w:rsidR="00372AE4" w:rsidRPr="00FD05D0" w:rsidRDefault="00372AE4" w:rsidP="00372AE4">
      <w:pPr>
        <w:rPr>
          <w:b/>
          <w:sz w:val="20"/>
          <w:szCs w:val="20"/>
        </w:rPr>
      </w:pPr>
      <w:r w:rsidRPr="00FD05D0">
        <w:rPr>
          <w:b/>
          <w:sz w:val="20"/>
          <w:szCs w:val="20"/>
        </w:rPr>
        <w:t>Overview</w:t>
      </w:r>
    </w:p>
    <w:p w:rsidR="00372AE4" w:rsidRDefault="00372AE4" w:rsidP="00372AE4">
      <w:pPr>
        <w:rPr>
          <w:sz w:val="20"/>
          <w:szCs w:val="20"/>
        </w:rPr>
      </w:pPr>
      <w:r>
        <w:rPr>
          <w:sz w:val="20"/>
          <w:szCs w:val="20"/>
        </w:rPr>
        <w:tab/>
        <w:t xml:space="preserve">Our understanding of any historical event is incomplete.  We are not able to hear from everyone who all of those who participated in activities long finished yet their involvement was integral to what transpired.  </w:t>
      </w:r>
    </w:p>
    <w:p w:rsidR="00372AE4" w:rsidRDefault="00372AE4" w:rsidP="00372AE4">
      <w:pPr>
        <w:ind w:firstLine="720"/>
        <w:rPr>
          <w:sz w:val="20"/>
          <w:szCs w:val="20"/>
        </w:rPr>
      </w:pPr>
      <w:r>
        <w:rPr>
          <w:sz w:val="20"/>
          <w:szCs w:val="20"/>
        </w:rPr>
        <w:t>The American Revolution is central to our nation’s history and there are many accounts from a variety of sources. Many of the events well known, but the story is incomplete.  What of the thousands who protested, boycotted, and worked in the colonies?  How did they contribute to the Revolution?  Did they all agree with those who sought to sever ties from England?  How would this separation benefit them?  What would freedom be for them?  How do all of these stories, taken together, really become the story of our nation’s founding?</w:t>
      </w:r>
    </w:p>
    <w:p w:rsidR="00372AE4" w:rsidRPr="00566057" w:rsidRDefault="00372AE4" w:rsidP="00372AE4">
      <w:pPr>
        <w:rPr>
          <w:sz w:val="20"/>
          <w:szCs w:val="20"/>
        </w:rPr>
      </w:pPr>
    </w:p>
    <w:p w:rsidR="00372AE4" w:rsidRPr="00FD05D0" w:rsidRDefault="00372AE4" w:rsidP="00372AE4">
      <w:pPr>
        <w:rPr>
          <w:b/>
          <w:sz w:val="20"/>
          <w:szCs w:val="20"/>
        </w:rPr>
      </w:pPr>
      <w:r w:rsidRPr="00FD05D0">
        <w:rPr>
          <w:b/>
          <w:sz w:val="20"/>
          <w:szCs w:val="20"/>
        </w:rPr>
        <w:t>Procedure</w:t>
      </w:r>
    </w:p>
    <w:p w:rsidR="00372AE4" w:rsidRDefault="00372AE4" w:rsidP="00372AE4">
      <w:pPr>
        <w:widowControl/>
        <w:numPr>
          <w:ilvl w:val="0"/>
          <w:numId w:val="21"/>
        </w:numPr>
        <w:autoSpaceDE/>
        <w:autoSpaceDN/>
        <w:adjustRightInd/>
        <w:rPr>
          <w:sz w:val="20"/>
          <w:szCs w:val="20"/>
        </w:rPr>
      </w:pPr>
      <w:r>
        <w:rPr>
          <w:sz w:val="20"/>
          <w:szCs w:val="20"/>
        </w:rPr>
        <w:t>Explore with students how we know about the past.  Whose version of events do we have?  Are they complete?</w:t>
      </w:r>
    </w:p>
    <w:p w:rsidR="00372AE4" w:rsidRDefault="00372AE4" w:rsidP="00372AE4">
      <w:pPr>
        <w:widowControl/>
        <w:numPr>
          <w:ilvl w:val="0"/>
          <w:numId w:val="21"/>
        </w:numPr>
        <w:autoSpaceDE/>
        <w:autoSpaceDN/>
        <w:adjustRightInd/>
        <w:rPr>
          <w:sz w:val="20"/>
          <w:szCs w:val="20"/>
        </w:rPr>
      </w:pPr>
      <w:r>
        <w:rPr>
          <w:sz w:val="20"/>
          <w:szCs w:val="20"/>
        </w:rPr>
        <w:t>In your studies of the American Revolution, emphasize that everyone is the colonies was affected but we know very few of the individual stories.  What are possible ways we can learn about those besides Adams, Washington and Franklin?</w:t>
      </w:r>
    </w:p>
    <w:p w:rsidR="00372AE4" w:rsidRDefault="00372AE4" w:rsidP="00372AE4">
      <w:pPr>
        <w:widowControl/>
        <w:numPr>
          <w:ilvl w:val="0"/>
          <w:numId w:val="21"/>
        </w:numPr>
        <w:autoSpaceDE/>
        <w:autoSpaceDN/>
        <w:adjustRightInd/>
        <w:rPr>
          <w:sz w:val="20"/>
          <w:szCs w:val="20"/>
        </w:rPr>
      </w:pPr>
      <w:r>
        <w:rPr>
          <w:sz w:val="20"/>
          <w:szCs w:val="20"/>
        </w:rPr>
        <w:t>Provide Students with excerpts from the diaries Jon Rowe and Anna Green Winslow and have them complete Section I of the Student Sheet.  Discuss their responses.</w:t>
      </w:r>
    </w:p>
    <w:p w:rsidR="00372AE4" w:rsidRDefault="00372AE4" w:rsidP="00372AE4">
      <w:pPr>
        <w:widowControl/>
        <w:numPr>
          <w:ilvl w:val="0"/>
          <w:numId w:val="21"/>
        </w:numPr>
        <w:autoSpaceDE/>
        <w:autoSpaceDN/>
        <w:adjustRightInd/>
        <w:rPr>
          <w:sz w:val="20"/>
          <w:szCs w:val="20"/>
        </w:rPr>
      </w:pPr>
      <w:r>
        <w:rPr>
          <w:sz w:val="20"/>
          <w:szCs w:val="20"/>
        </w:rPr>
        <w:t>Direct students to the Mapping Revolutionary Boston site and assign them one of the following people:</w:t>
      </w:r>
    </w:p>
    <w:p w:rsidR="00372AE4" w:rsidRDefault="00372AE4" w:rsidP="00372AE4">
      <w:pPr>
        <w:ind w:left="720"/>
        <w:rPr>
          <w:sz w:val="20"/>
          <w:szCs w:val="20"/>
        </w:rPr>
      </w:pPr>
    </w:p>
    <w:p w:rsidR="00372AE4" w:rsidRDefault="00372AE4" w:rsidP="00372AE4">
      <w:pPr>
        <w:ind w:left="720"/>
        <w:rPr>
          <w:sz w:val="20"/>
          <w:szCs w:val="20"/>
        </w:rPr>
      </w:pPr>
      <w:r>
        <w:rPr>
          <w:sz w:val="20"/>
          <w:szCs w:val="20"/>
        </w:rPr>
        <w:t>Lydia Gregory</w:t>
      </w:r>
      <w:r>
        <w:rPr>
          <w:sz w:val="20"/>
          <w:szCs w:val="20"/>
        </w:rPr>
        <w:tab/>
      </w:r>
      <w:r>
        <w:rPr>
          <w:sz w:val="20"/>
          <w:szCs w:val="20"/>
        </w:rPr>
        <w:tab/>
      </w:r>
      <w:proofErr w:type="spellStart"/>
      <w:r>
        <w:rPr>
          <w:sz w:val="20"/>
          <w:szCs w:val="20"/>
        </w:rPr>
        <w:t>Cumings</w:t>
      </w:r>
      <w:proofErr w:type="spellEnd"/>
      <w:r>
        <w:rPr>
          <w:sz w:val="20"/>
          <w:szCs w:val="20"/>
        </w:rPr>
        <w:t xml:space="preserve"> Sisters</w:t>
      </w:r>
      <w:r>
        <w:rPr>
          <w:sz w:val="20"/>
          <w:szCs w:val="20"/>
        </w:rPr>
        <w:tab/>
      </w:r>
      <w:r>
        <w:rPr>
          <w:sz w:val="20"/>
          <w:szCs w:val="20"/>
        </w:rPr>
        <w:tab/>
        <w:t>Thomas Hutchinson</w:t>
      </w:r>
      <w:r>
        <w:rPr>
          <w:sz w:val="20"/>
          <w:szCs w:val="20"/>
        </w:rPr>
        <w:tab/>
        <w:t>Isaiah Thomas</w:t>
      </w:r>
    </w:p>
    <w:p w:rsidR="00372AE4" w:rsidRDefault="00372AE4" w:rsidP="00372AE4">
      <w:pPr>
        <w:ind w:left="720"/>
        <w:rPr>
          <w:sz w:val="20"/>
          <w:szCs w:val="20"/>
        </w:rPr>
      </w:pPr>
      <w:r>
        <w:rPr>
          <w:sz w:val="20"/>
          <w:szCs w:val="20"/>
        </w:rPr>
        <w:t xml:space="preserve">George Robert </w:t>
      </w:r>
      <w:proofErr w:type="spellStart"/>
      <w:r>
        <w:rPr>
          <w:sz w:val="20"/>
          <w:szCs w:val="20"/>
        </w:rPr>
        <w:t>Twelves</w:t>
      </w:r>
      <w:proofErr w:type="spellEnd"/>
      <w:r>
        <w:rPr>
          <w:sz w:val="20"/>
          <w:szCs w:val="20"/>
        </w:rPr>
        <w:t xml:space="preserve"> </w:t>
      </w:r>
      <w:proofErr w:type="spellStart"/>
      <w:r>
        <w:rPr>
          <w:sz w:val="20"/>
          <w:szCs w:val="20"/>
        </w:rPr>
        <w:t>Hewes</w:t>
      </w:r>
      <w:proofErr w:type="spellEnd"/>
      <w:r>
        <w:rPr>
          <w:sz w:val="20"/>
          <w:szCs w:val="20"/>
        </w:rPr>
        <w:tab/>
        <w:t>Phyllis Wheatley</w:t>
      </w:r>
      <w:r>
        <w:rPr>
          <w:sz w:val="20"/>
          <w:szCs w:val="20"/>
        </w:rPr>
        <w:tab/>
      </w:r>
      <w:r>
        <w:rPr>
          <w:sz w:val="20"/>
          <w:szCs w:val="20"/>
        </w:rPr>
        <w:tab/>
        <w:t>John Jeffries</w:t>
      </w:r>
      <w:r>
        <w:rPr>
          <w:sz w:val="20"/>
          <w:szCs w:val="20"/>
        </w:rPr>
        <w:tab/>
      </w:r>
    </w:p>
    <w:p w:rsidR="00372AE4" w:rsidRDefault="00372AE4" w:rsidP="00372AE4">
      <w:pPr>
        <w:ind w:left="720"/>
        <w:rPr>
          <w:sz w:val="20"/>
          <w:szCs w:val="20"/>
        </w:rPr>
      </w:pPr>
      <w:proofErr w:type="gramStart"/>
      <w:r>
        <w:rPr>
          <w:sz w:val="20"/>
          <w:szCs w:val="20"/>
        </w:rPr>
        <w:t xml:space="preserve">Mather </w:t>
      </w:r>
      <w:proofErr w:type="spellStart"/>
      <w:r>
        <w:rPr>
          <w:sz w:val="20"/>
          <w:szCs w:val="20"/>
        </w:rPr>
        <w:t>Byles</w:t>
      </w:r>
      <w:proofErr w:type="spellEnd"/>
      <w:r>
        <w:rPr>
          <w:sz w:val="20"/>
          <w:szCs w:val="20"/>
        </w:rPr>
        <w:tab/>
        <w:t xml:space="preserve">Benjamin </w:t>
      </w:r>
      <w:proofErr w:type="spellStart"/>
      <w:r>
        <w:rPr>
          <w:sz w:val="20"/>
          <w:szCs w:val="20"/>
        </w:rPr>
        <w:t>Edes</w:t>
      </w:r>
      <w:proofErr w:type="spellEnd"/>
      <w:r>
        <w:rPr>
          <w:sz w:val="20"/>
          <w:szCs w:val="20"/>
        </w:rPr>
        <w:tab/>
      </w:r>
      <w:r>
        <w:rPr>
          <w:sz w:val="20"/>
          <w:szCs w:val="20"/>
        </w:rPr>
        <w:tab/>
        <w:t>Joseph Warren</w:t>
      </w:r>
      <w:r>
        <w:rPr>
          <w:sz w:val="20"/>
          <w:szCs w:val="20"/>
        </w:rPr>
        <w:tab/>
        <w:t>Josiah Quincy Jr.</w:t>
      </w:r>
      <w:proofErr w:type="gramEnd"/>
    </w:p>
    <w:p w:rsidR="00372AE4" w:rsidRDefault="00372AE4" w:rsidP="00372AE4">
      <w:pPr>
        <w:ind w:left="720"/>
        <w:rPr>
          <w:sz w:val="20"/>
        </w:rPr>
      </w:pPr>
      <w:r>
        <w:rPr>
          <w:sz w:val="20"/>
        </w:rPr>
        <w:t>John Hancock</w:t>
      </w:r>
      <w:r>
        <w:rPr>
          <w:sz w:val="20"/>
        </w:rPr>
        <w:tab/>
        <w:t>Andrew Oliver</w:t>
      </w:r>
      <w:r>
        <w:rPr>
          <w:sz w:val="20"/>
        </w:rPr>
        <w:tab/>
      </w:r>
      <w:r>
        <w:rPr>
          <w:sz w:val="20"/>
        </w:rPr>
        <w:tab/>
        <w:t>John Rowe</w:t>
      </w:r>
      <w:r>
        <w:rPr>
          <w:sz w:val="20"/>
        </w:rPr>
        <w:tab/>
        <w:t>James Otis</w:t>
      </w:r>
    </w:p>
    <w:p w:rsidR="00372AE4" w:rsidRDefault="00372AE4" w:rsidP="00372AE4">
      <w:pPr>
        <w:ind w:left="720"/>
        <w:rPr>
          <w:sz w:val="20"/>
        </w:rPr>
      </w:pPr>
      <w:r>
        <w:rPr>
          <w:sz w:val="20"/>
        </w:rPr>
        <w:t>John Singleton Copley</w:t>
      </w:r>
    </w:p>
    <w:p w:rsidR="00372AE4" w:rsidRDefault="00372AE4" w:rsidP="00372AE4">
      <w:pPr>
        <w:ind w:left="720"/>
        <w:rPr>
          <w:sz w:val="20"/>
          <w:szCs w:val="20"/>
        </w:rPr>
      </w:pPr>
      <w:r>
        <w:rPr>
          <w:sz w:val="20"/>
          <w:szCs w:val="20"/>
        </w:rPr>
        <w:t>[</w:t>
      </w:r>
      <w:proofErr w:type="gramStart"/>
      <w:r>
        <w:rPr>
          <w:sz w:val="20"/>
          <w:szCs w:val="20"/>
        </w:rPr>
        <w:t>list</w:t>
      </w:r>
      <w:proofErr w:type="gramEnd"/>
      <w:r>
        <w:rPr>
          <w:sz w:val="20"/>
          <w:szCs w:val="20"/>
        </w:rPr>
        <w:t xml:space="preserve"> to be expanded as new ‘pins’ are added to the exhibit]</w:t>
      </w:r>
    </w:p>
    <w:p w:rsidR="00372AE4" w:rsidRDefault="00372AE4" w:rsidP="00372AE4">
      <w:pPr>
        <w:ind w:left="720"/>
        <w:rPr>
          <w:sz w:val="20"/>
        </w:rPr>
      </w:pPr>
    </w:p>
    <w:p w:rsidR="00372AE4" w:rsidRDefault="00372AE4" w:rsidP="00372AE4">
      <w:pPr>
        <w:widowControl/>
        <w:numPr>
          <w:ilvl w:val="0"/>
          <w:numId w:val="21"/>
        </w:numPr>
        <w:autoSpaceDE/>
        <w:autoSpaceDN/>
        <w:adjustRightInd/>
        <w:rPr>
          <w:sz w:val="20"/>
        </w:rPr>
      </w:pPr>
      <w:r>
        <w:rPr>
          <w:sz w:val="20"/>
        </w:rPr>
        <w:t xml:space="preserve">Have them complete Section II of the Student Sheet.  They can present their results directly or you may display them in the room.  Have a follow up discussion.  Be sure to explore what was important to their historic figures.  How did they experience the daily occurrences and the big events of this time in history?  How </w:t>
      </w:r>
      <w:proofErr w:type="gramStart"/>
      <w:r>
        <w:rPr>
          <w:sz w:val="20"/>
        </w:rPr>
        <w:t>were their stories part</w:t>
      </w:r>
      <w:proofErr w:type="gramEnd"/>
      <w:r>
        <w:rPr>
          <w:sz w:val="20"/>
        </w:rPr>
        <w:t xml:space="preserve"> of America’s story?</w:t>
      </w:r>
    </w:p>
    <w:p w:rsidR="00372AE4" w:rsidRDefault="00372AE4" w:rsidP="00372AE4">
      <w:pPr>
        <w:ind w:left="360"/>
        <w:rPr>
          <w:sz w:val="20"/>
        </w:rPr>
      </w:pPr>
    </w:p>
    <w:p w:rsidR="00372AE4" w:rsidRPr="00566057" w:rsidRDefault="00372AE4" w:rsidP="00372AE4">
      <w:pPr>
        <w:rPr>
          <w:sz w:val="20"/>
          <w:szCs w:val="20"/>
        </w:rPr>
      </w:pPr>
    </w:p>
    <w:p w:rsidR="00372AE4" w:rsidRPr="00FD05D0" w:rsidRDefault="00372AE4" w:rsidP="00372AE4">
      <w:pPr>
        <w:rPr>
          <w:b/>
          <w:sz w:val="20"/>
          <w:szCs w:val="20"/>
        </w:rPr>
      </w:pPr>
      <w:r w:rsidRPr="00FD05D0">
        <w:rPr>
          <w:b/>
          <w:sz w:val="20"/>
          <w:szCs w:val="20"/>
        </w:rPr>
        <w:t>Time Allocation</w:t>
      </w:r>
    </w:p>
    <w:p w:rsidR="00372AE4" w:rsidRDefault="00372AE4" w:rsidP="00372AE4">
      <w:pPr>
        <w:rPr>
          <w:sz w:val="20"/>
          <w:szCs w:val="20"/>
        </w:rPr>
      </w:pPr>
      <w:r>
        <w:rPr>
          <w:sz w:val="20"/>
          <w:szCs w:val="20"/>
        </w:rPr>
        <w:t>Section 1: 20-30 minutes</w:t>
      </w:r>
    </w:p>
    <w:p w:rsidR="00372AE4" w:rsidRDefault="00372AE4" w:rsidP="00372AE4">
      <w:pPr>
        <w:rPr>
          <w:sz w:val="20"/>
          <w:szCs w:val="20"/>
        </w:rPr>
      </w:pPr>
      <w:r>
        <w:rPr>
          <w:sz w:val="20"/>
          <w:szCs w:val="20"/>
        </w:rPr>
        <w:t xml:space="preserve">Section 2: Time out of class to learn about their person and write diary entries.  </w:t>
      </w:r>
      <w:proofErr w:type="gramStart"/>
      <w:r>
        <w:rPr>
          <w:sz w:val="20"/>
          <w:szCs w:val="20"/>
        </w:rPr>
        <w:t>One class period to share diaries.</w:t>
      </w:r>
      <w:proofErr w:type="gramEnd"/>
    </w:p>
    <w:p w:rsidR="00372AE4" w:rsidRPr="00566057" w:rsidRDefault="00372AE4" w:rsidP="00372AE4">
      <w:pPr>
        <w:rPr>
          <w:sz w:val="20"/>
          <w:szCs w:val="20"/>
        </w:rPr>
      </w:pPr>
    </w:p>
    <w:p w:rsidR="00372AE4" w:rsidRPr="00FD05D0" w:rsidRDefault="00372AE4" w:rsidP="00372AE4">
      <w:pPr>
        <w:rPr>
          <w:b/>
          <w:sz w:val="20"/>
          <w:szCs w:val="20"/>
        </w:rPr>
      </w:pPr>
      <w:r w:rsidRPr="00FD05D0">
        <w:rPr>
          <w:b/>
          <w:sz w:val="20"/>
          <w:szCs w:val="20"/>
        </w:rPr>
        <w:t>Materials Needed</w:t>
      </w:r>
    </w:p>
    <w:p w:rsidR="00801D01" w:rsidRDefault="00372AE4" w:rsidP="00372AE4">
      <w:pPr>
        <w:rPr>
          <w:sz w:val="20"/>
          <w:szCs w:val="20"/>
        </w:rPr>
      </w:pPr>
      <w:r>
        <w:rPr>
          <w:sz w:val="20"/>
          <w:szCs w:val="20"/>
        </w:rPr>
        <w:t xml:space="preserve">Excerpts from the diaries of John Rowe, </w:t>
      </w:r>
      <w:r w:rsidRPr="00566057">
        <w:rPr>
          <w:sz w:val="20"/>
          <w:szCs w:val="20"/>
        </w:rPr>
        <w:t xml:space="preserve">Anna </w:t>
      </w:r>
      <w:r>
        <w:rPr>
          <w:sz w:val="20"/>
          <w:szCs w:val="20"/>
        </w:rPr>
        <w:t>Green Winslow</w:t>
      </w:r>
      <w:r w:rsidR="0007580E">
        <w:rPr>
          <w:sz w:val="20"/>
          <w:szCs w:val="20"/>
        </w:rPr>
        <w:t>, both available through Google Books</w:t>
      </w:r>
    </w:p>
    <w:p w:rsidR="00801D01" w:rsidRDefault="00801D01" w:rsidP="00801D01">
      <w:pPr>
        <w:widowControl/>
        <w:autoSpaceDE/>
        <w:autoSpaceDN/>
        <w:adjustRightInd/>
        <w:rPr>
          <w:rFonts w:ascii="Verdana" w:eastAsiaTheme="minorHAnsi" w:hAnsi="Verdana" w:cstheme="minorBidi"/>
          <w:b/>
          <w:color w:val="000000"/>
          <w:sz w:val="21"/>
          <w:szCs w:val="21"/>
          <w:shd w:val="clear" w:color="auto" w:fill="FFFFFF"/>
        </w:rPr>
      </w:pPr>
      <w:hyperlink r:id="rId6" w:history="1">
        <w:r w:rsidRPr="00406709">
          <w:rPr>
            <w:rStyle w:val="Hyperlink"/>
            <w:rFonts w:ascii="Verdana" w:eastAsiaTheme="minorHAnsi" w:hAnsi="Verdana" w:cstheme="minorBidi"/>
            <w:b/>
            <w:sz w:val="21"/>
            <w:szCs w:val="21"/>
            <w:shd w:val="clear" w:color="auto" w:fill="FFFFFF"/>
          </w:rPr>
          <w:t>http://tinyurl.com/p9rpa6</w:t>
        </w:r>
        <w:r w:rsidRPr="00406709">
          <w:rPr>
            <w:rStyle w:val="Hyperlink"/>
            <w:rFonts w:ascii="Verdana" w:eastAsiaTheme="minorHAnsi" w:hAnsi="Verdana" w:cstheme="minorBidi"/>
            <w:b/>
            <w:sz w:val="21"/>
            <w:szCs w:val="21"/>
            <w:shd w:val="clear" w:color="auto" w:fill="FFFFFF"/>
          </w:rPr>
          <w:t>g</w:t>
        </w:r>
      </w:hyperlink>
      <w:r>
        <w:rPr>
          <w:rFonts w:ascii="Verdana" w:eastAsiaTheme="minorHAnsi" w:hAnsi="Verdana" w:cstheme="minorBidi"/>
          <w:b/>
          <w:color w:val="000000"/>
          <w:sz w:val="21"/>
          <w:szCs w:val="21"/>
          <w:shd w:val="clear" w:color="auto" w:fill="FFFFFF"/>
        </w:rPr>
        <w:t xml:space="preserve">  (Winslow)</w:t>
      </w:r>
    </w:p>
    <w:p w:rsidR="00801D01" w:rsidRDefault="00801D01" w:rsidP="00801D01">
      <w:pPr>
        <w:widowControl/>
        <w:autoSpaceDE/>
        <w:autoSpaceDN/>
        <w:adjustRightInd/>
        <w:rPr>
          <w:rFonts w:ascii="Verdana" w:eastAsiaTheme="minorHAnsi" w:hAnsi="Verdana" w:cstheme="minorBidi"/>
          <w:b/>
          <w:color w:val="000000"/>
          <w:sz w:val="21"/>
          <w:szCs w:val="21"/>
          <w:shd w:val="clear" w:color="auto" w:fill="FFFFFF"/>
        </w:rPr>
      </w:pPr>
      <w:hyperlink r:id="rId7" w:history="1">
        <w:r w:rsidRPr="00406709">
          <w:rPr>
            <w:rStyle w:val="Hyperlink"/>
            <w:rFonts w:ascii="Verdana" w:eastAsiaTheme="minorHAnsi" w:hAnsi="Verdana" w:cstheme="minorBidi"/>
            <w:b/>
            <w:sz w:val="21"/>
            <w:szCs w:val="21"/>
            <w:shd w:val="clear" w:color="auto" w:fill="FFFFFF"/>
          </w:rPr>
          <w:t>http://tinyurl.com/pnqe4h9</w:t>
        </w:r>
      </w:hyperlink>
      <w:r>
        <w:rPr>
          <w:rFonts w:ascii="Verdana" w:eastAsiaTheme="minorHAnsi" w:hAnsi="Verdana" w:cstheme="minorBidi"/>
          <w:b/>
          <w:color w:val="000000"/>
          <w:sz w:val="21"/>
          <w:szCs w:val="21"/>
          <w:shd w:val="clear" w:color="auto" w:fill="FFFFFF"/>
        </w:rPr>
        <w:t xml:space="preserve"> (Rowe)</w:t>
      </w:r>
    </w:p>
    <w:p w:rsidR="00372AE4" w:rsidRDefault="00372AE4" w:rsidP="00372AE4">
      <w:pPr>
        <w:rPr>
          <w:sz w:val="20"/>
          <w:szCs w:val="20"/>
        </w:rPr>
      </w:pPr>
    </w:p>
    <w:p w:rsidR="00372AE4" w:rsidRDefault="00372AE4" w:rsidP="00372AE4">
      <w:pPr>
        <w:rPr>
          <w:sz w:val="20"/>
          <w:szCs w:val="20"/>
        </w:rPr>
      </w:pPr>
      <w:r>
        <w:rPr>
          <w:sz w:val="20"/>
          <w:szCs w:val="20"/>
        </w:rPr>
        <w:t>Access to Mapping Revolutionary Boston Website</w:t>
      </w:r>
      <w:r w:rsidR="0007580E">
        <w:rPr>
          <w:sz w:val="20"/>
          <w:szCs w:val="20"/>
        </w:rPr>
        <w:t xml:space="preserve">, </w:t>
      </w:r>
      <w:r w:rsidR="0007580E" w:rsidRPr="0007580E">
        <w:rPr>
          <w:sz w:val="20"/>
          <w:szCs w:val="20"/>
        </w:rPr>
        <w:t>http://www.bostonhistory.org/sub/mappingrevolutionaryboston/</w:t>
      </w:r>
    </w:p>
    <w:p w:rsidR="00372AE4" w:rsidRPr="00566057" w:rsidRDefault="00372AE4" w:rsidP="00372AE4">
      <w:pPr>
        <w:rPr>
          <w:sz w:val="20"/>
          <w:szCs w:val="20"/>
        </w:rPr>
      </w:pPr>
    </w:p>
    <w:p w:rsidR="00372AE4" w:rsidRPr="00FD05D0" w:rsidRDefault="00372AE4" w:rsidP="00372AE4">
      <w:pPr>
        <w:rPr>
          <w:b/>
          <w:sz w:val="20"/>
          <w:szCs w:val="20"/>
        </w:rPr>
      </w:pPr>
      <w:r>
        <w:rPr>
          <w:b/>
          <w:sz w:val="20"/>
          <w:szCs w:val="20"/>
        </w:rPr>
        <w:br w:type="page"/>
      </w:r>
      <w:r w:rsidR="0007580E" w:rsidRPr="0007580E">
        <w:rPr>
          <w:b/>
          <w:sz w:val="20"/>
          <w:szCs w:val="20"/>
        </w:rPr>
        <w:t>Daily Life in Revolutionary America</w:t>
      </w:r>
      <w:r w:rsidR="0007580E">
        <w:rPr>
          <w:b/>
          <w:sz w:val="20"/>
          <w:szCs w:val="20"/>
        </w:rPr>
        <w:tab/>
      </w:r>
      <w:r w:rsidR="0007580E">
        <w:rPr>
          <w:b/>
          <w:sz w:val="20"/>
          <w:szCs w:val="20"/>
        </w:rPr>
        <w:tab/>
      </w:r>
      <w:r>
        <w:rPr>
          <w:b/>
          <w:sz w:val="20"/>
          <w:szCs w:val="20"/>
        </w:rPr>
        <w:tab/>
      </w:r>
      <w:r>
        <w:rPr>
          <w:b/>
          <w:sz w:val="20"/>
          <w:szCs w:val="20"/>
        </w:rPr>
        <w:tab/>
      </w:r>
      <w:r>
        <w:rPr>
          <w:b/>
          <w:sz w:val="20"/>
          <w:szCs w:val="20"/>
        </w:rPr>
        <w:tab/>
      </w:r>
      <w:r w:rsidRPr="00FD05D0">
        <w:rPr>
          <w:b/>
          <w:sz w:val="20"/>
          <w:szCs w:val="20"/>
        </w:rPr>
        <w:t>Teacher Sheet</w:t>
      </w:r>
      <w:r>
        <w:rPr>
          <w:b/>
          <w:sz w:val="20"/>
          <w:szCs w:val="20"/>
        </w:rPr>
        <w:t>, p. 2</w:t>
      </w:r>
    </w:p>
    <w:p w:rsidR="00372AE4" w:rsidRDefault="00372AE4" w:rsidP="00372AE4">
      <w:pPr>
        <w:rPr>
          <w:sz w:val="20"/>
          <w:szCs w:val="20"/>
        </w:rPr>
      </w:pPr>
    </w:p>
    <w:p w:rsidR="00372AE4" w:rsidRPr="00FD05D0" w:rsidRDefault="00372AE4" w:rsidP="00372AE4">
      <w:pPr>
        <w:rPr>
          <w:b/>
          <w:sz w:val="20"/>
          <w:szCs w:val="20"/>
        </w:rPr>
      </w:pPr>
      <w:r w:rsidRPr="00FD05D0">
        <w:rPr>
          <w:b/>
          <w:sz w:val="20"/>
          <w:szCs w:val="20"/>
        </w:rPr>
        <w:t>Enrichment Activities</w:t>
      </w:r>
    </w:p>
    <w:p w:rsidR="00372AE4" w:rsidRDefault="00372AE4" w:rsidP="00372AE4">
      <w:pPr>
        <w:widowControl/>
        <w:numPr>
          <w:ilvl w:val="0"/>
          <w:numId w:val="22"/>
        </w:numPr>
        <w:autoSpaceDE/>
        <w:autoSpaceDN/>
        <w:adjustRightInd/>
        <w:rPr>
          <w:sz w:val="20"/>
          <w:szCs w:val="20"/>
        </w:rPr>
      </w:pPr>
      <w:r>
        <w:rPr>
          <w:sz w:val="20"/>
          <w:szCs w:val="20"/>
        </w:rPr>
        <w:t xml:space="preserve">Dialogue pairs—have students work in small groups and image a dialogue between their two historic figures or between one of their figures and a </w:t>
      </w:r>
      <w:proofErr w:type="gramStart"/>
      <w:r>
        <w:rPr>
          <w:sz w:val="20"/>
          <w:szCs w:val="20"/>
        </w:rPr>
        <w:t>more well</w:t>
      </w:r>
      <w:proofErr w:type="gramEnd"/>
      <w:r>
        <w:rPr>
          <w:sz w:val="20"/>
          <w:szCs w:val="20"/>
        </w:rPr>
        <w:t xml:space="preserve"> known person from the time.</w:t>
      </w:r>
    </w:p>
    <w:p w:rsidR="00372AE4" w:rsidRDefault="00372AE4" w:rsidP="00372AE4">
      <w:pPr>
        <w:widowControl/>
        <w:numPr>
          <w:ilvl w:val="0"/>
          <w:numId w:val="22"/>
        </w:numPr>
        <w:autoSpaceDE/>
        <w:autoSpaceDN/>
        <w:adjustRightInd/>
        <w:rPr>
          <w:sz w:val="20"/>
          <w:szCs w:val="20"/>
        </w:rPr>
      </w:pPr>
      <w:r>
        <w:rPr>
          <w:sz w:val="20"/>
          <w:szCs w:val="20"/>
        </w:rPr>
        <w:t>Have students imagine other means to learn about someone who did not leave a written account and present that ‘evidence’.</w:t>
      </w:r>
    </w:p>
    <w:p w:rsidR="00372AE4" w:rsidRDefault="00372AE4" w:rsidP="00372AE4">
      <w:pPr>
        <w:widowControl/>
        <w:numPr>
          <w:ilvl w:val="0"/>
          <w:numId w:val="22"/>
        </w:numPr>
        <w:autoSpaceDE/>
        <w:autoSpaceDN/>
        <w:adjustRightInd/>
        <w:rPr>
          <w:sz w:val="20"/>
          <w:szCs w:val="20"/>
        </w:rPr>
      </w:pPr>
      <w:r>
        <w:rPr>
          <w:sz w:val="20"/>
          <w:szCs w:val="20"/>
        </w:rPr>
        <w:t xml:space="preserve">Have students learn more about John Rowe and his diary: </w:t>
      </w:r>
      <w:hyperlink r:id="rId8" w:history="1">
        <w:r w:rsidRPr="00331A7B">
          <w:rPr>
            <w:rStyle w:val="Hyperlink"/>
            <w:sz w:val="20"/>
            <w:szCs w:val="20"/>
          </w:rPr>
          <w:t>http://www.masshist.org/revolution/resources/rowes.php</w:t>
        </w:r>
      </w:hyperlink>
    </w:p>
    <w:p w:rsidR="00372AE4" w:rsidRPr="00566057" w:rsidRDefault="00372AE4" w:rsidP="00372AE4">
      <w:pPr>
        <w:ind w:left="720"/>
        <w:rPr>
          <w:sz w:val="20"/>
          <w:szCs w:val="20"/>
        </w:rPr>
      </w:pPr>
      <w:r>
        <w:rPr>
          <w:sz w:val="20"/>
          <w:szCs w:val="20"/>
        </w:rPr>
        <w:t xml:space="preserve">Imagine his entries with those ‘pins’ with </w:t>
      </w:r>
      <w:proofErr w:type="gramStart"/>
      <w:r>
        <w:rPr>
          <w:sz w:val="20"/>
          <w:szCs w:val="20"/>
        </w:rPr>
        <w:t>whom</w:t>
      </w:r>
      <w:proofErr w:type="gramEnd"/>
      <w:r>
        <w:rPr>
          <w:sz w:val="20"/>
          <w:szCs w:val="20"/>
        </w:rPr>
        <w:t xml:space="preserve"> he would </w:t>
      </w:r>
      <w:r w:rsidRPr="005E2463">
        <w:rPr>
          <w:sz w:val="20"/>
          <w:szCs w:val="20"/>
          <w:u w:val="single"/>
        </w:rPr>
        <w:t>not</w:t>
      </w:r>
      <w:r>
        <w:rPr>
          <w:sz w:val="20"/>
          <w:szCs w:val="20"/>
        </w:rPr>
        <w:t xml:space="preserve"> have had contact: Phyllis Wheatley, Lydia Gregory or specific events he did, the Boston Tea Party or the Boston Massacre.</w:t>
      </w:r>
    </w:p>
    <w:p w:rsidR="00372AE4" w:rsidRDefault="00372AE4" w:rsidP="00372AE4">
      <w:pPr>
        <w:rPr>
          <w:sz w:val="20"/>
          <w:szCs w:val="20"/>
        </w:rPr>
      </w:pPr>
    </w:p>
    <w:p w:rsidR="00372AE4" w:rsidRPr="00696E7F" w:rsidRDefault="00372AE4" w:rsidP="00372AE4">
      <w:pPr>
        <w:rPr>
          <w:b/>
          <w:sz w:val="20"/>
          <w:szCs w:val="20"/>
        </w:rPr>
      </w:pPr>
      <w:r w:rsidRPr="00696E7F">
        <w:rPr>
          <w:b/>
          <w:sz w:val="20"/>
          <w:szCs w:val="20"/>
        </w:rPr>
        <w:t>Assessment Criteria</w:t>
      </w:r>
    </w:p>
    <w:p w:rsidR="00372AE4" w:rsidRPr="00232309" w:rsidRDefault="00372AE4" w:rsidP="00372AE4">
      <w:pPr>
        <w:widowControl/>
        <w:numPr>
          <w:ilvl w:val="0"/>
          <w:numId w:val="23"/>
        </w:numPr>
        <w:autoSpaceDE/>
        <w:autoSpaceDN/>
        <w:adjustRightInd/>
        <w:rPr>
          <w:sz w:val="20"/>
          <w:szCs w:val="20"/>
        </w:rPr>
      </w:pPr>
      <w:r>
        <w:rPr>
          <w:sz w:val="20"/>
          <w:szCs w:val="20"/>
        </w:rPr>
        <w:t>Did the</w:t>
      </w:r>
      <w:r w:rsidRPr="00232309">
        <w:rPr>
          <w:sz w:val="20"/>
          <w:szCs w:val="20"/>
        </w:rPr>
        <w:t xml:space="preserve"> students recognize the actions </w:t>
      </w:r>
      <w:r>
        <w:rPr>
          <w:sz w:val="20"/>
          <w:szCs w:val="20"/>
        </w:rPr>
        <w:t xml:space="preserve">and attitudes </w:t>
      </w:r>
      <w:r w:rsidRPr="00232309">
        <w:rPr>
          <w:sz w:val="20"/>
          <w:szCs w:val="20"/>
        </w:rPr>
        <w:t xml:space="preserve">of individuals from different </w:t>
      </w:r>
      <w:r>
        <w:rPr>
          <w:sz w:val="20"/>
          <w:szCs w:val="20"/>
        </w:rPr>
        <w:t>backgrounds and how they contributed to the American Revolution?</w:t>
      </w:r>
      <w:r w:rsidRPr="00232309">
        <w:rPr>
          <w:sz w:val="20"/>
          <w:szCs w:val="20"/>
        </w:rPr>
        <w:t xml:space="preserve"> </w:t>
      </w:r>
    </w:p>
    <w:p w:rsidR="00372AE4" w:rsidRPr="00232309" w:rsidRDefault="00372AE4" w:rsidP="00372AE4">
      <w:pPr>
        <w:widowControl/>
        <w:numPr>
          <w:ilvl w:val="0"/>
          <w:numId w:val="23"/>
        </w:numPr>
        <w:autoSpaceDE/>
        <w:autoSpaceDN/>
        <w:adjustRightInd/>
        <w:rPr>
          <w:sz w:val="20"/>
          <w:szCs w:val="20"/>
        </w:rPr>
      </w:pPr>
      <w:r>
        <w:rPr>
          <w:sz w:val="20"/>
          <w:szCs w:val="20"/>
        </w:rPr>
        <w:t>Did the</w:t>
      </w:r>
      <w:r w:rsidRPr="00232309">
        <w:rPr>
          <w:sz w:val="20"/>
          <w:szCs w:val="20"/>
        </w:rPr>
        <w:t xml:space="preserve"> students understand how much of the</w:t>
      </w:r>
      <w:r>
        <w:rPr>
          <w:sz w:val="20"/>
          <w:szCs w:val="20"/>
        </w:rPr>
        <w:t xml:space="preserve"> story has been lost to history?</w:t>
      </w:r>
      <w:r w:rsidRPr="00232309">
        <w:rPr>
          <w:sz w:val="20"/>
          <w:szCs w:val="20"/>
        </w:rPr>
        <w:t xml:space="preserve"> </w:t>
      </w:r>
    </w:p>
    <w:p w:rsidR="00372AE4" w:rsidRPr="00232309" w:rsidRDefault="00372AE4" w:rsidP="00372AE4">
      <w:pPr>
        <w:widowControl/>
        <w:numPr>
          <w:ilvl w:val="0"/>
          <w:numId w:val="23"/>
        </w:numPr>
        <w:autoSpaceDE/>
        <w:autoSpaceDN/>
        <w:adjustRightInd/>
        <w:rPr>
          <w:sz w:val="20"/>
          <w:szCs w:val="20"/>
        </w:rPr>
      </w:pPr>
      <w:r>
        <w:rPr>
          <w:sz w:val="20"/>
          <w:szCs w:val="20"/>
        </w:rPr>
        <w:t>Did the</w:t>
      </w:r>
      <w:r w:rsidRPr="00232309">
        <w:rPr>
          <w:sz w:val="20"/>
          <w:szCs w:val="20"/>
        </w:rPr>
        <w:t xml:space="preserve"> students learn about the ability of different individuals to make choices that affected the</w:t>
      </w:r>
      <w:r>
        <w:rPr>
          <w:sz w:val="20"/>
          <w:szCs w:val="20"/>
        </w:rPr>
        <w:t>ir own lives and that of others?</w:t>
      </w:r>
      <w:r w:rsidRPr="00232309">
        <w:rPr>
          <w:sz w:val="20"/>
          <w:szCs w:val="20"/>
        </w:rPr>
        <w:t xml:space="preserve"> </w:t>
      </w:r>
    </w:p>
    <w:p w:rsidR="00372AE4" w:rsidRPr="00D769DA" w:rsidRDefault="00372AE4" w:rsidP="00372AE4">
      <w:pPr>
        <w:widowControl/>
        <w:numPr>
          <w:ilvl w:val="0"/>
          <w:numId w:val="23"/>
        </w:numPr>
        <w:autoSpaceDE/>
        <w:autoSpaceDN/>
        <w:adjustRightInd/>
        <w:rPr>
          <w:sz w:val="20"/>
          <w:szCs w:val="20"/>
        </w:rPr>
      </w:pPr>
      <w:r>
        <w:rPr>
          <w:sz w:val="20"/>
          <w:szCs w:val="20"/>
        </w:rPr>
        <w:t>Did the</w:t>
      </w:r>
      <w:r w:rsidRPr="00D769DA">
        <w:rPr>
          <w:sz w:val="20"/>
          <w:szCs w:val="20"/>
        </w:rPr>
        <w:t xml:space="preserve"> students </w:t>
      </w:r>
      <w:r>
        <w:rPr>
          <w:sz w:val="20"/>
          <w:szCs w:val="20"/>
        </w:rPr>
        <w:t>recognize the</w:t>
      </w:r>
      <w:r w:rsidRPr="00D769DA">
        <w:rPr>
          <w:sz w:val="20"/>
          <w:szCs w:val="20"/>
        </w:rPr>
        <w:t xml:space="preserve"> diversity of viewpoints people held at this crucial time</w:t>
      </w:r>
      <w:r>
        <w:rPr>
          <w:sz w:val="20"/>
          <w:szCs w:val="20"/>
        </w:rPr>
        <w:t>, noting the range of opinions between the loyalist and patriot camps and within them?</w:t>
      </w:r>
    </w:p>
    <w:p w:rsidR="00372AE4" w:rsidRPr="00566057" w:rsidRDefault="00372AE4" w:rsidP="00372AE4">
      <w:pPr>
        <w:rPr>
          <w:sz w:val="20"/>
          <w:szCs w:val="20"/>
        </w:rPr>
      </w:pPr>
      <w:r w:rsidRPr="00566057">
        <w:rPr>
          <w:sz w:val="20"/>
          <w:szCs w:val="20"/>
        </w:rPr>
        <w:tab/>
      </w:r>
      <w:r w:rsidRPr="00566057">
        <w:rPr>
          <w:sz w:val="20"/>
          <w:szCs w:val="20"/>
        </w:rPr>
        <w:tab/>
      </w:r>
      <w:r w:rsidRPr="00566057">
        <w:rPr>
          <w:sz w:val="20"/>
          <w:szCs w:val="20"/>
        </w:rPr>
        <w:tab/>
      </w:r>
      <w:r w:rsidRPr="00566057">
        <w:rPr>
          <w:sz w:val="20"/>
          <w:szCs w:val="20"/>
        </w:rPr>
        <w:tab/>
      </w:r>
    </w:p>
    <w:p w:rsidR="00372AE4" w:rsidRPr="00566057" w:rsidRDefault="00372AE4" w:rsidP="00372AE4">
      <w:pPr>
        <w:rPr>
          <w:sz w:val="20"/>
          <w:szCs w:val="20"/>
        </w:rPr>
      </w:pPr>
    </w:p>
    <w:p w:rsidR="00372AE4" w:rsidRPr="00566057" w:rsidRDefault="00372AE4" w:rsidP="00372AE4">
      <w:pPr>
        <w:rPr>
          <w:sz w:val="20"/>
          <w:szCs w:val="20"/>
        </w:rPr>
      </w:pPr>
      <w:r>
        <w:rPr>
          <w:sz w:val="20"/>
          <w:szCs w:val="20"/>
        </w:rPr>
        <w:br w:type="page"/>
      </w:r>
    </w:p>
    <w:p w:rsidR="00372AE4" w:rsidRPr="00696E7F" w:rsidRDefault="0007580E" w:rsidP="00372AE4">
      <w:pPr>
        <w:rPr>
          <w:b/>
          <w:sz w:val="20"/>
          <w:szCs w:val="20"/>
        </w:rPr>
      </w:pPr>
      <w:r w:rsidRPr="0007580E">
        <w:rPr>
          <w:b/>
          <w:sz w:val="20"/>
          <w:szCs w:val="20"/>
        </w:rPr>
        <w:t>Daily Life in Revolutionary America</w:t>
      </w:r>
      <w:r>
        <w:rPr>
          <w:b/>
          <w:sz w:val="20"/>
          <w:szCs w:val="20"/>
        </w:rPr>
        <w:tab/>
      </w:r>
      <w:r>
        <w:rPr>
          <w:b/>
          <w:sz w:val="20"/>
          <w:szCs w:val="20"/>
        </w:rPr>
        <w:tab/>
      </w:r>
      <w:r w:rsidR="00372AE4">
        <w:rPr>
          <w:b/>
          <w:sz w:val="20"/>
          <w:szCs w:val="20"/>
        </w:rPr>
        <w:tab/>
      </w:r>
      <w:r w:rsidR="00372AE4">
        <w:rPr>
          <w:b/>
          <w:sz w:val="20"/>
          <w:szCs w:val="20"/>
        </w:rPr>
        <w:tab/>
      </w:r>
      <w:r w:rsidR="00372AE4">
        <w:rPr>
          <w:b/>
          <w:sz w:val="20"/>
          <w:szCs w:val="20"/>
        </w:rPr>
        <w:tab/>
      </w:r>
      <w:r w:rsidR="00372AE4">
        <w:rPr>
          <w:b/>
          <w:sz w:val="20"/>
          <w:szCs w:val="20"/>
        </w:rPr>
        <w:tab/>
      </w:r>
      <w:r w:rsidR="00372AE4" w:rsidRPr="00696E7F">
        <w:rPr>
          <w:b/>
          <w:sz w:val="20"/>
          <w:szCs w:val="20"/>
        </w:rPr>
        <w:t>Student Sheet</w:t>
      </w:r>
    </w:p>
    <w:p w:rsidR="00372AE4" w:rsidRPr="00566057" w:rsidRDefault="00372AE4" w:rsidP="00372AE4">
      <w:pPr>
        <w:rPr>
          <w:sz w:val="20"/>
          <w:szCs w:val="20"/>
        </w:rPr>
      </w:pPr>
    </w:p>
    <w:p w:rsidR="00372AE4" w:rsidRPr="00696E7F" w:rsidRDefault="00372AE4" w:rsidP="00372AE4">
      <w:pPr>
        <w:rPr>
          <w:b/>
          <w:sz w:val="20"/>
          <w:szCs w:val="20"/>
        </w:rPr>
      </w:pPr>
      <w:r w:rsidRPr="00696E7F">
        <w:rPr>
          <w:b/>
          <w:sz w:val="20"/>
          <w:szCs w:val="20"/>
        </w:rPr>
        <w:t>Overview</w:t>
      </w:r>
    </w:p>
    <w:p w:rsidR="00372AE4" w:rsidRPr="00566057" w:rsidRDefault="00372AE4" w:rsidP="00372AE4">
      <w:pPr>
        <w:rPr>
          <w:sz w:val="20"/>
          <w:szCs w:val="20"/>
        </w:rPr>
      </w:pPr>
      <w:r>
        <w:rPr>
          <w:sz w:val="20"/>
          <w:szCs w:val="20"/>
        </w:rPr>
        <w:tab/>
        <w:t xml:space="preserve">There are many ways to learn about the past.  Some individuals left written records, but most did not.  It is still important to learn what they have to tell us, </w:t>
      </w:r>
      <w:r w:rsidRPr="00DB7295">
        <w:rPr>
          <w:i/>
          <w:sz w:val="20"/>
          <w:szCs w:val="20"/>
        </w:rPr>
        <w:t>whether or not they left the actual words</w:t>
      </w:r>
      <w:r>
        <w:rPr>
          <w:sz w:val="20"/>
          <w:szCs w:val="20"/>
        </w:rPr>
        <w:t>.  Perhaps it is the food they ate, the clothes they wore, the books they read, or if they could even read at all.  But everyone who has ever lived has a story to tell us and all of them together help us understand the past.</w:t>
      </w:r>
    </w:p>
    <w:p w:rsidR="00372AE4" w:rsidRDefault="00372AE4" w:rsidP="00372AE4">
      <w:pPr>
        <w:rPr>
          <w:sz w:val="20"/>
          <w:szCs w:val="20"/>
        </w:rPr>
      </w:pPr>
    </w:p>
    <w:p w:rsidR="00372AE4" w:rsidRPr="00696E7F" w:rsidRDefault="00372AE4" w:rsidP="00372AE4">
      <w:pPr>
        <w:rPr>
          <w:b/>
          <w:sz w:val="20"/>
          <w:szCs w:val="20"/>
        </w:rPr>
      </w:pPr>
      <w:r w:rsidRPr="00696E7F">
        <w:rPr>
          <w:b/>
          <w:sz w:val="20"/>
          <w:szCs w:val="20"/>
        </w:rPr>
        <w:t>Section I</w:t>
      </w:r>
    </w:p>
    <w:p w:rsidR="00372AE4" w:rsidRDefault="00372AE4" w:rsidP="00372AE4">
      <w:pPr>
        <w:ind w:firstLine="720"/>
        <w:rPr>
          <w:sz w:val="20"/>
          <w:szCs w:val="20"/>
        </w:rPr>
      </w:pPr>
      <w:r>
        <w:rPr>
          <w:sz w:val="20"/>
          <w:szCs w:val="20"/>
        </w:rPr>
        <w:t>Many individuals kept diaries, often filled with the most basic details of their lives.  You will read the diaries of two people who lived in Boston during the pre-Revolutionary era.</w:t>
      </w:r>
    </w:p>
    <w:p w:rsidR="00372AE4" w:rsidRDefault="00372AE4" w:rsidP="00372AE4">
      <w:pPr>
        <w:rPr>
          <w:sz w:val="20"/>
          <w:szCs w:val="20"/>
        </w:rPr>
      </w:pPr>
    </w:p>
    <w:p w:rsidR="00372AE4" w:rsidRDefault="00372AE4" w:rsidP="00372AE4">
      <w:pPr>
        <w:rPr>
          <w:sz w:val="20"/>
          <w:szCs w:val="20"/>
        </w:rPr>
      </w:pPr>
      <w:r w:rsidRPr="00DB7295">
        <w:rPr>
          <w:sz w:val="20"/>
          <w:szCs w:val="20"/>
          <w:u w:val="single"/>
        </w:rPr>
        <w:t>John Rowe</w:t>
      </w:r>
      <w:r>
        <w:rPr>
          <w:sz w:val="20"/>
          <w:szCs w:val="20"/>
        </w:rPr>
        <w:t xml:space="preserve"> was born in Britain and moved to Boston as a young man.  He was </w:t>
      </w:r>
      <w:proofErr w:type="gramStart"/>
      <w:r>
        <w:rPr>
          <w:sz w:val="20"/>
          <w:szCs w:val="20"/>
        </w:rPr>
        <w:t>a successful merchant who become</w:t>
      </w:r>
      <w:proofErr w:type="gramEnd"/>
      <w:r>
        <w:rPr>
          <w:sz w:val="20"/>
          <w:szCs w:val="20"/>
        </w:rPr>
        <w:t xml:space="preserve"> enmeshed in the patriot cause when the tea from his ship was thrown into Boston Harbor in 1773.  He was opposed to many British policies yet questioned the wisdom of complete independence from England.</w:t>
      </w:r>
    </w:p>
    <w:p w:rsidR="00372AE4" w:rsidRDefault="00372AE4" w:rsidP="00372AE4">
      <w:pPr>
        <w:rPr>
          <w:sz w:val="20"/>
          <w:szCs w:val="20"/>
        </w:rPr>
      </w:pPr>
    </w:p>
    <w:p w:rsidR="00372AE4" w:rsidRDefault="00372AE4" w:rsidP="00372AE4">
      <w:pPr>
        <w:rPr>
          <w:sz w:val="20"/>
          <w:szCs w:val="20"/>
        </w:rPr>
      </w:pPr>
      <w:r w:rsidRPr="00DB7295">
        <w:rPr>
          <w:sz w:val="20"/>
          <w:szCs w:val="20"/>
          <w:u w:val="single"/>
        </w:rPr>
        <w:t>Anna Green Winslow</w:t>
      </w:r>
      <w:r>
        <w:rPr>
          <w:sz w:val="20"/>
          <w:szCs w:val="20"/>
        </w:rPr>
        <w:t xml:space="preserve"> was the daughter of the British Commissary General stationed in Nova Scotia.  She lived with an aunt and uncle in Boston from 1770 to 1773.  Her diary is filled with the daily events of a young woman of privilege: lessons, sewing, dances, reading and writing.  She lived in the heart of the Boston, and the events of the time did not escape her notice.</w:t>
      </w:r>
    </w:p>
    <w:p w:rsidR="00372AE4" w:rsidRDefault="00372AE4" w:rsidP="00372AE4">
      <w:pPr>
        <w:rPr>
          <w:sz w:val="20"/>
          <w:szCs w:val="20"/>
        </w:rPr>
      </w:pPr>
    </w:p>
    <w:p w:rsidR="00372AE4" w:rsidRDefault="00372AE4" w:rsidP="00372AE4">
      <w:pPr>
        <w:rPr>
          <w:sz w:val="20"/>
          <w:szCs w:val="20"/>
        </w:rPr>
      </w:pPr>
      <w:r>
        <w:rPr>
          <w:sz w:val="20"/>
          <w:szCs w:val="20"/>
        </w:rPr>
        <w:t>Read the diary excerpts of Jon Rowe and Anna Green Winslow</w:t>
      </w:r>
    </w:p>
    <w:p w:rsidR="00372AE4" w:rsidRDefault="00372AE4" w:rsidP="00372AE4">
      <w:pPr>
        <w:rPr>
          <w:sz w:val="20"/>
          <w:szCs w:val="20"/>
        </w:rPr>
      </w:pPr>
    </w:p>
    <w:p w:rsidR="00372AE4" w:rsidRDefault="00372AE4" w:rsidP="00372AE4">
      <w:pPr>
        <w:rPr>
          <w:sz w:val="20"/>
          <w:szCs w:val="20"/>
        </w:rPr>
      </w:pPr>
      <w:r>
        <w:rPr>
          <w:sz w:val="20"/>
          <w:szCs w:val="20"/>
        </w:rPr>
        <w:t>Answer the following questions:</w:t>
      </w:r>
    </w:p>
    <w:p w:rsidR="00372AE4" w:rsidRDefault="00372AE4" w:rsidP="00372AE4">
      <w:pPr>
        <w:rPr>
          <w:sz w:val="20"/>
          <w:szCs w:val="20"/>
        </w:rPr>
      </w:pPr>
      <w:r>
        <w:rPr>
          <w:sz w:val="20"/>
          <w:szCs w:val="20"/>
        </w:rPr>
        <w:t>1. What was most important to them?</w:t>
      </w:r>
    </w:p>
    <w:p w:rsidR="00372AE4" w:rsidRDefault="00372AE4" w:rsidP="00372AE4">
      <w:pPr>
        <w:rPr>
          <w:sz w:val="20"/>
          <w:szCs w:val="20"/>
        </w:rPr>
      </w:pPr>
      <w:r>
        <w:rPr>
          <w:sz w:val="20"/>
          <w:szCs w:val="20"/>
        </w:rPr>
        <w:t xml:space="preserve">2. Is there evidence of famous events or people in their diaries? </w:t>
      </w:r>
    </w:p>
    <w:p w:rsidR="00372AE4" w:rsidRDefault="00372AE4" w:rsidP="00372AE4">
      <w:pPr>
        <w:rPr>
          <w:sz w:val="20"/>
          <w:szCs w:val="20"/>
        </w:rPr>
      </w:pPr>
      <w:r>
        <w:rPr>
          <w:sz w:val="20"/>
          <w:szCs w:val="20"/>
        </w:rPr>
        <w:t xml:space="preserve">3. Were their lives affected by the events of this period? </w:t>
      </w:r>
    </w:p>
    <w:p w:rsidR="00372AE4" w:rsidRDefault="00372AE4" w:rsidP="00372AE4">
      <w:pPr>
        <w:rPr>
          <w:sz w:val="20"/>
          <w:szCs w:val="20"/>
        </w:rPr>
      </w:pPr>
      <w:r>
        <w:rPr>
          <w:sz w:val="20"/>
          <w:szCs w:val="20"/>
        </w:rPr>
        <w:t>4. How are their concerns both ordinary and extraordinary?</w:t>
      </w:r>
    </w:p>
    <w:p w:rsidR="00372AE4" w:rsidRDefault="00372AE4" w:rsidP="00372AE4">
      <w:pPr>
        <w:rPr>
          <w:sz w:val="20"/>
          <w:szCs w:val="20"/>
        </w:rPr>
      </w:pPr>
      <w:r>
        <w:rPr>
          <w:sz w:val="20"/>
          <w:szCs w:val="20"/>
        </w:rPr>
        <w:t>5. What do we learn about this time period from their diaries?</w:t>
      </w:r>
    </w:p>
    <w:p w:rsidR="00372AE4" w:rsidRDefault="00372AE4" w:rsidP="00372AE4">
      <w:pPr>
        <w:rPr>
          <w:sz w:val="20"/>
          <w:szCs w:val="20"/>
        </w:rPr>
      </w:pPr>
    </w:p>
    <w:p w:rsidR="00372AE4" w:rsidRDefault="00372AE4" w:rsidP="00372AE4">
      <w:pPr>
        <w:rPr>
          <w:sz w:val="20"/>
          <w:szCs w:val="20"/>
        </w:rPr>
      </w:pPr>
    </w:p>
    <w:p w:rsidR="00372AE4" w:rsidRPr="00037BD4" w:rsidRDefault="00372AE4" w:rsidP="00372AE4">
      <w:pPr>
        <w:rPr>
          <w:b/>
          <w:sz w:val="20"/>
          <w:szCs w:val="20"/>
        </w:rPr>
      </w:pPr>
      <w:r w:rsidRPr="00037BD4">
        <w:rPr>
          <w:b/>
          <w:sz w:val="20"/>
          <w:szCs w:val="20"/>
        </w:rPr>
        <w:t>Section II</w:t>
      </w:r>
    </w:p>
    <w:p w:rsidR="00372AE4" w:rsidRDefault="00372AE4" w:rsidP="00372AE4">
      <w:pPr>
        <w:rPr>
          <w:sz w:val="20"/>
          <w:szCs w:val="20"/>
        </w:rPr>
      </w:pPr>
      <w:r>
        <w:rPr>
          <w:sz w:val="20"/>
          <w:szCs w:val="20"/>
        </w:rPr>
        <w:t>Learn about your historic person.  Write 5 diary entries they would make.  Be sure to consider</w:t>
      </w:r>
    </w:p>
    <w:p w:rsidR="00372AE4" w:rsidRDefault="00372AE4" w:rsidP="00372AE4">
      <w:pPr>
        <w:rPr>
          <w:sz w:val="20"/>
          <w:szCs w:val="20"/>
        </w:rPr>
      </w:pPr>
    </w:p>
    <w:p w:rsidR="00372AE4" w:rsidRDefault="00372AE4" w:rsidP="00372AE4">
      <w:pPr>
        <w:rPr>
          <w:sz w:val="20"/>
          <w:szCs w:val="20"/>
        </w:rPr>
      </w:pPr>
      <w:r>
        <w:rPr>
          <w:sz w:val="20"/>
          <w:szCs w:val="20"/>
        </w:rPr>
        <w:t>The dates</w:t>
      </w:r>
    </w:p>
    <w:p w:rsidR="00372AE4" w:rsidRDefault="00372AE4" w:rsidP="00372AE4">
      <w:pPr>
        <w:rPr>
          <w:sz w:val="20"/>
          <w:szCs w:val="20"/>
        </w:rPr>
      </w:pPr>
      <w:r>
        <w:rPr>
          <w:sz w:val="20"/>
          <w:szCs w:val="20"/>
        </w:rPr>
        <w:t>The daily events</w:t>
      </w:r>
    </w:p>
    <w:p w:rsidR="00372AE4" w:rsidRDefault="00372AE4" w:rsidP="00372AE4">
      <w:pPr>
        <w:rPr>
          <w:sz w:val="20"/>
          <w:szCs w:val="20"/>
        </w:rPr>
      </w:pPr>
      <w:r>
        <w:rPr>
          <w:sz w:val="20"/>
          <w:szCs w:val="20"/>
        </w:rPr>
        <w:t>The other people they might encounter</w:t>
      </w:r>
    </w:p>
    <w:p w:rsidR="00372AE4" w:rsidRDefault="00372AE4" w:rsidP="00372AE4">
      <w:pPr>
        <w:rPr>
          <w:sz w:val="20"/>
          <w:szCs w:val="20"/>
        </w:rPr>
      </w:pPr>
      <w:r>
        <w:rPr>
          <w:sz w:val="20"/>
          <w:szCs w:val="20"/>
        </w:rPr>
        <w:t>Any historic events they may have witnessed or in which they participated</w:t>
      </w:r>
    </w:p>
    <w:p w:rsidR="00372AE4" w:rsidRDefault="00372AE4" w:rsidP="00372AE4">
      <w:pPr>
        <w:rPr>
          <w:sz w:val="20"/>
          <w:szCs w:val="20"/>
        </w:rPr>
      </w:pPr>
      <w:r>
        <w:rPr>
          <w:sz w:val="20"/>
          <w:szCs w:val="20"/>
        </w:rPr>
        <w:t>What might historians learn from their diaries in the future?</w:t>
      </w:r>
    </w:p>
    <w:p w:rsidR="00372AE4" w:rsidRDefault="00372AE4"/>
    <w:sectPr w:rsidR="00372AE4" w:rsidSect="00372AE4">
      <w:footerReference w:type="even" r:id="rId9"/>
      <w:footerReference w:type="defaul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01" w:rsidRDefault="00801D01" w:rsidP="00372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1D01" w:rsidRDefault="00801D01" w:rsidP="00372AE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01" w:rsidRDefault="00801D01" w:rsidP="00372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7417">
      <w:rPr>
        <w:rStyle w:val="PageNumber"/>
        <w:noProof/>
      </w:rPr>
      <w:t>18</w:t>
    </w:r>
    <w:r>
      <w:rPr>
        <w:rStyle w:val="PageNumber"/>
      </w:rPr>
      <w:fldChar w:fldCharType="end"/>
    </w:r>
  </w:p>
  <w:p w:rsidR="00801D01" w:rsidRDefault="00801D01" w:rsidP="00372AE4">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65FF"/>
    <w:multiLevelType w:val="hybridMultilevel"/>
    <w:tmpl w:val="AD44BEE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745AA9"/>
    <w:multiLevelType w:val="hybridMultilevel"/>
    <w:tmpl w:val="33C44D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A2DF1"/>
    <w:multiLevelType w:val="hybridMultilevel"/>
    <w:tmpl w:val="7E8C2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BB728D"/>
    <w:multiLevelType w:val="hybridMultilevel"/>
    <w:tmpl w:val="9ED0FB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351E8D"/>
    <w:multiLevelType w:val="hybridMultilevel"/>
    <w:tmpl w:val="87148A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701B3B"/>
    <w:multiLevelType w:val="hybridMultilevel"/>
    <w:tmpl w:val="708E7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777908"/>
    <w:multiLevelType w:val="hybridMultilevel"/>
    <w:tmpl w:val="BA7469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4F3F75"/>
    <w:multiLevelType w:val="hybridMultilevel"/>
    <w:tmpl w:val="C7664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292D79"/>
    <w:multiLevelType w:val="hybridMultilevel"/>
    <w:tmpl w:val="9110BD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7F51D6"/>
    <w:multiLevelType w:val="hybridMultilevel"/>
    <w:tmpl w:val="A32C72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174470"/>
    <w:multiLevelType w:val="hybridMultilevel"/>
    <w:tmpl w:val="734450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906A2B"/>
    <w:multiLevelType w:val="hybridMultilevel"/>
    <w:tmpl w:val="2DD228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857ABC"/>
    <w:multiLevelType w:val="hybridMultilevel"/>
    <w:tmpl w:val="64A48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984DF1"/>
    <w:multiLevelType w:val="hybridMultilevel"/>
    <w:tmpl w:val="9B2EC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9C286F"/>
    <w:multiLevelType w:val="hybridMultilevel"/>
    <w:tmpl w:val="C088AA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C107B7"/>
    <w:multiLevelType w:val="hybridMultilevel"/>
    <w:tmpl w:val="1236F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8F48D5"/>
    <w:multiLevelType w:val="hybridMultilevel"/>
    <w:tmpl w:val="2A623BDA"/>
    <w:lvl w:ilvl="0" w:tplc="0409000F">
      <w:start w:val="1"/>
      <w:numFmt w:val="decimal"/>
      <w:lvlText w:val="%1."/>
      <w:lvlJc w:val="left"/>
      <w:pPr>
        <w:tabs>
          <w:tab w:val="num" w:pos="720"/>
        </w:tabs>
        <w:ind w:left="720" w:hanging="360"/>
      </w:pPr>
      <w:rPr>
        <w:rFonts w:hint="default"/>
      </w:rPr>
    </w:lvl>
    <w:lvl w:ilvl="1" w:tplc="6B16C44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A14F1D"/>
    <w:multiLevelType w:val="hybridMultilevel"/>
    <w:tmpl w:val="B3348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76436C"/>
    <w:multiLevelType w:val="hybridMultilevel"/>
    <w:tmpl w:val="AA0075A8"/>
    <w:lvl w:ilvl="0" w:tplc="0409000F">
      <w:start w:val="1"/>
      <w:numFmt w:val="decimal"/>
      <w:lvlText w:val="%1."/>
      <w:lvlJc w:val="left"/>
      <w:pPr>
        <w:tabs>
          <w:tab w:val="num" w:pos="720"/>
        </w:tabs>
        <w:ind w:left="720" w:hanging="360"/>
      </w:pPr>
      <w:rPr>
        <w:rFonts w:hint="default"/>
      </w:rPr>
    </w:lvl>
    <w:lvl w:ilvl="1" w:tplc="1D8A9B5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0E19DF"/>
    <w:multiLevelType w:val="hybridMultilevel"/>
    <w:tmpl w:val="096608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BA5AC5"/>
    <w:multiLevelType w:val="hybridMultilevel"/>
    <w:tmpl w:val="504859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CD1E26"/>
    <w:multiLevelType w:val="hybridMultilevel"/>
    <w:tmpl w:val="F13291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084D3C"/>
    <w:multiLevelType w:val="hybridMultilevel"/>
    <w:tmpl w:val="6D408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16"/>
  </w:num>
  <w:num w:numId="11">
    <w:abstractNumId w:val="18"/>
  </w:num>
  <w:num w:numId="12">
    <w:abstractNumId w:val="19"/>
  </w:num>
  <w:num w:numId="13">
    <w:abstractNumId w:val="5"/>
  </w:num>
  <w:num w:numId="14">
    <w:abstractNumId w:val="8"/>
  </w:num>
  <w:num w:numId="15">
    <w:abstractNumId w:val="6"/>
  </w:num>
  <w:num w:numId="16">
    <w:abstractNumId w:val="14"/>
  </w:num>
  <w:num w:numId="17">
    <w:abstractNumId w:val="9"/>
  </w:num>
  <w:num w:numId="18">
    <w:abstractNumId w:val="17"/>
  </w:num>
  <w:num w:numId="19">
    <w:abstractNumId w:val="20"/>
  </w:num>
  <w:num w:numId="20">
    <w:abstractNumId w:val="1"/>
  </w:num>
  <w:num w:numId="21">
    <w:abstractNumId w:val="15"/>
  </w:num>
  <w:num w:numId="22">
    <w:abstractNumId w:val="1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2AE4"/>
    <w:rsid w:val="0007580E"/>
    <w:rsid w:val="001818D9"/>
    <w:rsid w:val="001C7009"/>
    <w:rsid w:val="00372AE4"/>
    <w:rsid w:val="00476D77"/>
    <w:rsid w:val="00797417"/>
    <w:rsid w:val="00801D01"/>
    <w:rsid w:val="008708E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2AE4"/>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nhideWhenUsed/>
    <w:rsid w:val="00372AE4"/>
    <w:rPr>
      <w:color w:val="0000FF" w:themeColor="hyperlink"/>
      <w:u w:val="single"/>
    </w:rPr>
  </w:style>
  <w:style w:type="paragraph" w:styleId="Footer">
    <w:name w:val="footer"/>
    <w:basedOn w:val="Normal"/>
    <w:link w:val="FooterChar"/>
    <w:uiPriority w:val="99"/>
    <w:semiHidden/>
    <w:unhideWhenUsed/>
    <w:rsid w:val="00372AE4"/>
    <w:pPr>
      <w:tabs>
        <w:tab w:val="center" w:pos="4320"/>
        <w:tab w:val="right" w:pos="8640"/>
      </w:tabs>
    </w:pPr>
  </w:style>
  <w:style w:type="character" w:customStyle="1" w:styleId="FooterChar">
    <w:name w:val="Footer Char"/>
    <w:basedOn w:val="DefaultParagraphFont"/>
    <w:link w:val="Footer"/>
    <w:uiPriority w:val="99"/>
    <w:semiHidden/>
    <w:rsid w:val="00372AE4"/>
    <w:rPr>
      <w:rFonts w:ascii="Times New Roman" w:eastAsia="Times New Roman" w:hAnsi="Times New Roman" w:cs="Times New Roman"/>
    </w:rPr>
  </w:style>
  <w:style w:type="character" w:styleId="PageNumber">
    <w:name w:val="page number"/>
    <w:basedOn w:val="DefaultParagraphFont"/>
    <w:uiPriority w:val="99"/>
    <w:semiHidden/>
    <w:unhideWhenUsed/>
    <w:rsid w:val="00372AE4"/>
  </w:style>
  <w:style w:type="paragraph" w:customStyle="1" w:styleId="TableParagraph">
    <w:name w:val="Table Paragraph"/>
    <w:basedOn w:val="Normal"/>
    <w:uiPriority w:val="1"/>
    <w:qFormat/>
    <w:rsid w:val="00372AE4"/>
    <w:pPr>
      <w:autoSpaceDE/>
      <w:autoSpaceDN/>
      <w:adjustRightInd/>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801D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2905052">
      <w:bodyDiv w:val="1"/>
      <w:marLeft w:val="0"/>
      <w:marRight w:val="0"/>
      <w:marTop w:val="0"/>
      <w:marBottom w:val="0"/>
      <w:divBdr>
        <w:top w:val="none" w:sz="0" w:space="0" w:color="auto"/>
        <w:left w:val="none" w:sz="0" w:space="0" w:color="auto"/>
        <w:bottom w:val="none" w:sz="0" w:space="0" w:color="auto"/>
        <w:right w:val="none" w:sz="0" w:space="0" w:color="auto"/>
      </w:divBdr>
    </w:div>
    <w:div w:id="343092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ostonhistory.org/sub/mappingrevolutionaryboston/" TargetMode="External"/><Relationship Id="rId6" Type="http://schemas.openxmlformats.org/officeDocument/2006/relationships/hyperlink" Target="http://tinyurl.com/p9rpa6g" TargetMode="External"/><Relationship Id="rId7" Type="http://schemas.openxmlformats.org/officeDocument/2006/relationships/hyperlink" Target="http://tinyurl.com/pnqe4h9" TargetMode="External"/><Relationship Id="rId8" Type="http://schemas.openxmlformats.org/officeDocument/2006/relationships/hyperlink" Target="http://www.masshist.org/revolution/resources/rowes.php"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6006</Words>
  <Characters>34235</Characters>
  <Application>Microsoft Macintosh Word</Application>
  <DocSecurity>0</DocSecurity>
  <Lines>285</Lines>
  <Paragraphs>68</Paragraphs>
  <ScaleCrop>false</ScaleCrop>
  <LinksUpToDate>false</LinksUpToDate>
  <CharactersWithSpaces>42042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2</cp:revision>
  <dcterms:created xsi:type="dcterms:W3CDTF">2015-03-30T13:39:00Z</dcterms:created>
  <dcterms:modified xsi:type="dcterms:W3CDTF">2015-03-30T13:39:00Z</dcterms:modified>
</cp:coreProperties>
</file>